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FFE" w:rsidRDefault="00F60257" w:rsidP="00F60257">
      <w:pPr>
        <w:pStyle w:val="Titel"/>
      </w:pPr>
      <w:bookmarkStart w:id="0" w:name="_GoBack"/>
      <w:bookmarkEnd w:id="0"/>
      <w:r>
        <w:t>Rede zum Haushalt 2015</w:t>
      </w:r>
    </w:p>
    <w:p w:rsidR="00F60257" w:rsidRDefault="00F60257" w:rsidP="00F60257">
      <w:r>
        <w:t>Thomas Jackel, 04.08.2015</w:t>
      </w:r>
    </w:p>
    <w:p w:rsidR="00F60257" w:rsidRPr="00F60257" w:rsidRDefault="00F60257" w:rsidP="00F60257">
      <w:pPr>
        <w:rPr>
          <w:rFonts w:ascii="Arial" w:hAnsi="Arial" w:cs="Arial"/>
          <w:sz w:val="28"/>
          <w:szCs w:val="28"/>
        </w:rPr>
      </w:pPr>
      <w:r w:rsidRPr="00F60257">
        <w:rPr>
          <w:rFonts w:ascii="Arial" w:hAnsi="Arial" w:cs="Arial"/>
          <w:sz w:val="28"/>
          <w:szCs w:val="28"/>
        </w:rPr>
        <w:t>Anrede.</w:t>
      </w:r>
    </w:p>
    <w:p w:rsidR="00F60257" w:rsidRDefault="00F60257" w:rsidP="00F60257">
      <w:pPr>
        <w:rPr>
          <w:rFonts w:ascii="Arial" w:hAnsi="Arial" w:cs="Arial"/>
          <w:sz w:val="28"/>
          <w:szCs w:val="28"/>
        </w:rPr>
      </w:pPr>
      <w:r>
        <w:rPr>
          <w:rFonts w:ascii="Arial" w:hAnsi="Arial" w:cs="Arial"/>
          <w:sz w:val="28"/>
          <w:szCs w:val="28"/>
        </w:rPr>
        <w:t xml:space="preserve">Was lange währt, wird endlich gut. So heißt das Sprichwort, doch trifft es </w:t>
      </w:r>
      <w:r w:rsidR="0051139C">
        <w:rPr>
          <w:rFonts w:ascii="Arial" w:hAnsi="Arial" w:cs="Arial"/>
          <w:sz w:val="28"/>
          <w:szCs w:val="28"/>
        </w:rPr>
        <w:t>sicher nicht</w:t>
      </w:r>
      <w:r>
        <w:rPr>
          <w:rFonts w:ascii="Arial" w:hAnsi="Arial" w:cs="Arial"/>
          <w:sz w:val="28"/>
          <w:szCs w:val="28"/>
        </w:rPr>
        <w:t xml:space="preserve"> auf das Aufstellen von kommunalen Haushaltsplänen zu. Das Verabschieden </w:t>
      </w:r>
      <w:r w:rsidR="0051139C">
        <w:rPr>
          <w:rFonts w:ascii="Arial" w:hAnsi="Arial" w:cs="Arial"/>
          <w:sz w:val="28"/>
          <w:szCs w:val="28"/>
        </w:rPr>
        <w:t>des Plans 2015</w:t>
      </w:r>
      <w:r>
        <w:rPr>
          <w:rFonts w:ascii="Arial" w:hAnsi="Arial" w:cs="Arial"/>
          <w:sz w:val="28"/>
          <w:szCs w:val="28"/>
        </w:rPr>
        <w:t xml:space="preserve"> zu einem Zeitpunkt, zu dem bereits zwei Drittel des Jahres verstrichen sind, halte ich für wenig zielführend</w:t>
      </w:r>
      <w:r w:rsidR="0051139C">
        <w:rPr>
          <w:rFonts w:ascii="Arial" w:hAnsi="Arial" w:cs="Arial"/>
          <w:sz w:val="28"/>
          <w:szCs w:val="28"/>
        </w:rPr>
        <w:t xml:space="preserve"> und </w:t>
      </w:r>
      <w:r w:rsidR="00D20525">
        <w:rPr>
          <w:rFonts w:ascii="Arial" w:hAnsi="Arial" w:cs="Arial"/>
          <w:sz w:val="28"/>
          <w:szCs w:val="28"/>
        </w:rPr>
        <w:t xml:space="preserve">diese Vorgehen </w:t>
      </w:r>
      <w:r w:rsidR="0051139C">
        <w:rPr>
          <w:rFonts w:ascii="Arial" w:hAnsi="Arial" w:cs="Arial"/>
          <w:sz w:val="28"/>
          <w:szCs w:val="28"/>
        </w:rPr>
        <w:t>verstößt eindeutig gegen die Vorgaben der HGO</w:t>
      </w:r>
      <w:r>
        <w:rPr>
          <w:rFonts w:ascii="Arial" w:hAnsi="Arial" w:cs="Arial"/>
          <w:sz w:val="28"/>
          <w:szCs w:val="28"/>
        </w:rPr>
        <w:t xml:space="preserve">. Das wichtigste </w:t>
      </w:r>
      <w:r w:rsidR="0051139C">
        <w:rPr>
          <w:rFonts w:ascii="Arial" w:hAnsi="Arial" w:cs="Arial"/>
          <w:sz w:val="28"/>
          <w:szCs w:val="28"/>
        </w:rPr>
        <w:t>Steuerungsi</w:t>
      </w:r>
      <w:r>
        <w:rPr>
          <w:rFonts w:ascii="Arial" w:hAnsi="Arial" w:cs="Arial"/>
          <w:sz w:val="28"/>
          <w:szCs w:val="28"/>
        </w:rPr>
        <w:t>nstrument des Parlaments verkommt zu schierer Makulatur.</w:t>
      </w:r>
    </w:p>
    <w:p w:rsidR="00D20525" w:rsidRDefault="00BB0D84" w:rsidP="00F60257">
      <w:pPr>
        <w:rPr>
          <w:rFonts w:ascii="Arial" w:hAnsi="Arial" w:cs="Arial"/>
          <w:sz w:val="28"/>
          <w:szCs w:val="28"/>
        </w:rPr>
      </w:pPr>
      <w:r>
        <w:rPr>
          <w:rFonts w:ascii="Arial" w:hAnsi="Arial" w:cs="Arial"/>
          <w:sz w:val="28"/>
          <w:szCs w:val="28"/>
        </w:rPr>
        <w:t>Da ich beruflich selbst schon einige Haushaltspläne aufgestellt habe, die</w:t>
      </w:r>
      <w:r w:rsidR="0051139C">
        <w:rPr>
          <w:rFonts w:ascii="Arial" w:hAnsi="Arial" w:cs="Arial"/>
          <w:sz w:val="28"/>
          <w:szCs w:val="28"/>
        </w:rPr>
        <w:t xml:space="preserve"> deutlich</w:t>
      </w:r>
      <w:r>
        <w:rPr>
          <w:rFonts w:ascii="Arial" w:hAnsi="Arial" w:cs="Arial"/>
          <w:sz w:val="28"/>
          <w:szCs w:val="28"/>
        </w:rPr>
        <w:t xml:space="preserve"> komplexer und umfangreicher waren als der </w:t>
      </w:r>
      <w:proofErr w:type="spellStart"/>
      <w:r>
        <w:rPr>
          <w:rFonts w:ascii="Arial" w:hAnsi="Arial" w:cs="Arial"/>
          <w:sz w:val="28"/>
          <w:szCs w:val="28"/>
        </w:rPr>
        <w:t>Biebergemünder</w:t>
      </w:r>
      <w:proofErr w:type="spellEnd"/>
      <w:r>
        <w:rPr>
          <w:rFonts w:ascii="Arial" w:hAnsi="Arial" w:cs="Arial"/>
          <w:sz w:val="28"/>
          <w:szCs w:val="28"/>
        </w:rPr>
        <w:t xml:space="preserve"> Haushalt, kann ich nicht nachvollziehen, warum die Vorlage sich derart verzögert hat. </w:t>
      </w:r>
    </w:p>
    <w:p w:rsidR="008603FC" w:rsidRDefault="00BB0D84" w:rsidP="00F60257">
      <w:pPr>
        <w:rPr>
          <w:rFonts w:ascii="Arial" w:hAnsi="Arial" w:cs="Arial"/>
          <w:sz w:val="28"/>
          <w:szCs w:val="28"/>
        </w:rPr>
      </w:pPr>
      <w:r>
        <w:rPr>
          <w:rFonts w:ascii="Arial" w:hAnsi="Arial" w:cs="Arial"/>
          <w:sz w:val="28"/>
          <w:szCs w:val="28"/>
        </w:rPr>
        <w:t>Das</w:t>
      </w:r>
      <w:r w:rsidR="008603FC">
        <w:rPr>
          <w:rFonts w:ascii="Arial" w:hAnsi="Arial" w:cs="Arial"/>
          <w:sz w:val="28"/>
          <w:szCs w:val="28"/>
        </w:rPr>
        <w:t>s</w:t>
      </w:r>
      <w:r>
        <w:rPr>
          <w:rFonts w:ascii="Arial" w:hAnsi="Arial" w:cs="Arial"/>
          <w:sz w:val="28"/>
          <w:szCs w:val="28"/>
        </w:rPr>
        <w:t xml:space="preserve"> Ihre Verwaltung belastet war</w:t>
      </w:r>
      <w:r w:rsidR="008603FC">
        <w:rPr>
          <w:rFonts w:ascii="Arial" w:hAnsi="Arial" w:cs="Arial"/>
          <w:sz w:val="28"/>
          <w:szCs w:val="28"/>
        </w:rPr>
        <w:t xml:space="preserve">, </w:t>
      </w:r>
      <w:r w:rsidR="0051139C">
        <w:rPr>
          <w:rFonts w:ascii="Arial" w:hAnsi="Arial" w:cs="Arial"/>
          <w:sz w:val="28"/>
          <w:szCs w:val="28"/>
        </w:rPr>
        <w:t xml:space="preserve">Herr Bürgermeister, </w:t>
      </w:r>
      <w:r w:rsidR="008603FC">
        <w:rPr>
          <w:rFonts w:ascii="Arial" w:hAnsi="Arial" w:cs="Arial"/>
          <w:sz w:val="28"/>
          <w:szCs w:val="28"/>
        </w:rPr>
        <w:t>ist unbestritten</w:t>
      </w:r>
      <w:r>
        <w:rPr>
          <w:rFonts w:ascii="Arial" w:hAnsi="Arial" w:cs="Arial"/>
          <w:sz w:val="28"/>
          <w:szCs w:val="28"/>
        </w:rPr>
        <w:t xml:space="preserve">, kann </w:t>
      </w:r>
      <w:r w:rsidR="008603FC">
        <w:rPr>
          <w:rFonts w:ascii="Arial" w:hAnsi="Arial" w:cs="Arial"/>
          <w:sz w:val="28"/>
          <w:szCs w:val="28"/>
        </w:rPr>
        <w:t>aber</w:t>
      </w:r>
      <w:r>
        <w:rPr>
          <w:rFonts w:ascii="Arial" w:hAnsi="Arial" w:cs="Arial"/>
          <w:sz w:val="28"/>
          <w:szCs w:val="28"/>
        </w:rPr>
        <w:t xml:space="preserve"> als Ausrede nicht gelten. </w:t>
      </w:r>
      <w:r w:rsidRPr="00D20525">
        <w:rPr>
          <w:rFonts w:ascii="Arial" w:hAnsi="Arial" w:cs="Arial"/>
          <w:sz w:val="28"/>
          <w:szCs w:val="28"/>
          <w:highlight w:val="yellow"/>
        </w:rPr>
        <w:t xml:space="preserve">In einer solchen Situation </w:t>
      </w:r>
      <w:r w:rsidR="008603FC" w:rsidRPr="00D20525">
        <w:rPr>
          <w:rFonts w:ascii="Arial" w:hAnsi="Arial" w:cs="Arial"/>
          <w:sz w:val="28"/>
          <w:szCs w:val="28"/>
          <w:highlight w:val="yellow"/>
        </w:rPr>
        <w:t xml:space="preserve">muss man als Chef einer Verwaltung in die Bresche springen und </w:t>
      </w:r>
      <w:r w:rsidR="0051139C" w:rsidRPr="00D20525">
        <w:rPr>
          <w:rFonts w:ascii="Arial" w:hAnsi="Arial" w:cs="Arial"/>
          <w:sz w:val="28"/>
          <w:szCs w:val="28"/>
          <w:highlight w:val="yellow"/>
        </w:rPr>
        <w:t xml:space="preserve">unterstützend </w:t>
      </w:r>
      <w:r w:rsidR="008603FC" w:rsidRPr="00D20525">
        <w:rPr>
          <w:rFonts w:ascii="Arial" w:hAnsi="Arial" w:cs="Arial"/>
          <w:sz w:val="28"/>
          <w:szCs w:val="28"/>
          <w:highlight w:val="yellow"/>
        </w:rPr>
        <w:t>die Dinge persönlich vorantreiben</w:t>
      </w:r>
      <w:r w:rsidR="008603FC">
        <w:rPr>
          <w:rFonts w:ascii="Arial" w:hAnsi="Arial" w:cs="Arial"/>
          <w:sz w:val="28"/>
          <w:szCs w:val="28"/>
        </w:rPr>
        <w:t xml:space="preserve">. </w:t>
      </w:r>
    </w:p>
    <w:p w:rsidR="00F60257" w:rsidRDefault="00F60257" w:rsidP="00F60257">
      <w:pPr>
        <w:rPr>
          <w:rFonts w:ascii="Arial" w:hAnsi="Arial" w:cs="Arial"/>
          <w:sz w:val="28"/>
          <w:szCs w:val="28"/>
        </w:rPr>
      </w:pPr>
      <w:r>
        <w:rPr>
          <w:rFonts w:ascii="Arial" w:hAnsi="Arial" w:cs="Arial"/>
          <w:sz w:val="28"/>
          <w:szCs w:val="28"/>
        </w:rPr>
        <w:t>Aber da das jetzt nicht mehr zu ändern ist, will ich mich damit nicht länger aufhalten.</w:t>
      </w:r>
    </w:p>
    <w:p w:rsidR="0051139C" w:rsidRDefault="00F60257" w:rsidP="00F60257">
      <w:pPr>
        <w:rPr>
          <w:rFonts w:ascii="Arial" w:hAnsi="Arial" w:cs="Arial"/>
          <w:sz w:val="28"/>
          <w:szCs w:val="28"/>
        </w:rPr>
      </w:pPr>
      <w:r>
        <w:rPr>
          <w:rFonts w:ascii="Arial" w:hAnsi="Arial" w:cs="Arial"/>
          <w:sz w:val="28"/>
          <w:szCs w:val="28"/>
        </w:rPr>
        <w:t xml:space="preserve">Zu Details den Details des Haushalts und zu seinen wesentlichen Eckpunkten ist alles gesagt, und ich will die Argumente hier nicht wiederholen. </w:t>
      </w:r>
    </w:p>
    <w:p w:rsidR="00F60257" w:rsidRDefault="00F60257" w:rsidP="00F60257">
      <w:pPr>
        <w:rPr>
          <w:rFonts w:ascii="Arial" w:hAnsi="Arial" w:cs="Arial"/>
          <w:sz w:val="28"/>
          <w:szCs w:val="28"/>
        </w:rPr>
      </w:pPr>
      <w:r>
        <w:rPr>
          <w:rFonts w:ascii="Arial" w:hAnsi="Arial" w:cs="Arial"/>
          <w:sz w:val="28"/>
          <w:szCs w:val="28"/>
        </w:rPr>
        <w:t xml:space="preserve">Ich </w:t>
      </w:r>
      <w:r w:rsidR="0051139C">
        <w:rPr>
          <w:rFonts w:ascii="Arial" w:hAnsi="Arial" w:cs="Arial"/>
          <w:sz w:val="28"/>
          <w:szCs w:val="28"/>
        </w:rPr>
        <w:t>werde</w:t>
      </w:r>
      <w:r>
        <w:rPr>
          <w:rFonts w:ascii="Arial" w:hAnsi="Arial" w:cs="Arial"/>
          <w:sz w:val="28"/>
          <w:szCs w:val="28"/>
        </w:rPr>
        <w:t xml:space="preserve"> mich daher </w:t>
      </w:r>
      <w:r w:rsidR="008603FC">
        <w:rPr>
          <w:rFonts w:ascii="Arial" w:hAnsi="Arial" w:cs="Arial"/>
          <w:sz w:val="28"/>
          <w:szCs w:val="28"/>
        </w:rPr>
        <w:t xml:space="preserve">heute </w:t>
      </w:r>
      <w:r w:rsidR="001E27E1">
        <w:rPr>
          <w:rFonts w:ascii="Arial" w:hAnsi="Arial" w:cs="Arial"/>
          <w:sz w:val="28"/>
          <w:szCs w:val="28"/>
        </w:rPr>
        <w:t>auf die mittelfristige Finanzplanung und deren Auswirkungen für unsere Gemeinde konzentrieren.</w:t>
      </w:r>
    </w:p>
    <w:p w:rsidR="001E27E1" w:rsidRDefault="001E27E1" w:rsidP="00F60257">
      <w:pPr>
        <w:rPr>
          <w:rFonts w:ascii="Arial" w:hAnsi="Arial" w:cs="Arial"/>
          <w:sz w:val="28"/>
          <w:szCs w:val="28"/>
        </w:rPr>
      </w:pPr>
      <w:r>
        <w:rPr>
          <w:rFonts w:ascii="Arial" w:hAnsi="Arial" w:cs="Arial"/>
          <w:sz w:val="28"/>
          <w:szCs w:val="28"/>
        </w:rPr>
        <w:t xml:space="preserve">Herr Bürgermeister: </w:t>
      </w:r>
      <w:r w:rsidR="00F60257">
        <w:rPr>
          <w:rFonts w:ascii="Arial" w:hAnsi="Arial" w:cs="Arial"/>
          <w:sz w:val="28"/>
          <w:szCs w:val="28"/>
        </w:rPr>
        <w:t xml:space="preserve">Wir finden es gut, mutig und richtig, dass Sie entgegen der Vorgaben des Landes die Auswirkungen des Kommunalen Finanzausgleichs </w:t>
      </w:r>
      <w:r>
        <w:rPr>
          <w:rFonts w:ascii="Arial" w:hAnsi="Arial" w:cs="Arial"/>
          <w:sz w:val="28"/>
          <w:szCs w:val="28"/>
        </w:rPr>
        <w:t>in die mittlere Fin</w:t>
      </w:r>
      <w:r w:rsidRPr="001E27E1">
        <w:rPr>
          <w:rFonts w:ascii="Arial" w:hAnsi="Arial" w:cs="Arial"/>
          <w:sz w:val="28"/>
          <w:szCs w:val="28"/>
        </w:rPr>
        <w:t>a</w:t>
      </w:r>
      <w:r>
        <w:rPr>
          <w:rFonts w:ascii="Arial" w:hAnsi="Arial" w:cs="Arial"/>
          <w:sz w:val="28"/>
          <w:szCs w:val="28"/>
        </w:rPr>
        <w:t>n</w:t>
      </w:r>
      <w:r w:rsidRPr="001E27E1">
        <w:rPr>
          <w:rFonts w:ascii="Arial" w:hAnsi="Arial" w:cs="Arial"/>
          <w:sz w:val="28"/>
          <w:szCs w:val="28"/>
        </w:rPr>
        <w:t xml:space="preserve">zplanung </w:t>
      </w:r>
      <w:r>
        <w:rPr>
          <w:rFonts w:ascii="Arial" w:hAnsi="Arial" w:cs="Arial"/>
          <w:sz w:val="28"/>
          <w:szCs w:val="28"/>
        </w:rPr>
        <w:t xml:space="preserve">von Ihrer Verwaltung haben </w:t>
      </w:r>
      <w:r w:rsidR="008603FC">
        <w:rPr>
          <w:rFonts w:ascii="Arial" w:hAnsi="Arial" w:cs="Arial"/>
          <w:sz w:val="28"/>
          <w:szCs w:val="28"/>
        </w:rPr>
        <w:t xml:space="preserve">berechnen und </w:t>
      </w:r>
      <w:r>
        <w:rPr>
          <w:rFonts w:ascii="Arial" w:hAnsi="Arial" w:cs="Arial"/>
          <w:sz w:val="28"/>
          <w:szCs w:val="28"/>
        </w:rPr>
        <w:t xml:space="preserve">einbauen lassen. </w:t>
      </w:r>
    </w:p>
    <w:p w:rsidR="00F60257" w:rsidRDefault="001E27E1" w:rsidP="00F60257">
      <w:pPr>
        <w:rPr>
          <w:rFonts w:ascii="Arial" w:hAnsi="Arial" w:cs="Arial"/>
          <w:sz w:val="28"/>
          <w:szCs w:val="28"/>
        </w:rPr>
      </w:pPr>
      <w:r>
        <w:rPr>
          <w:rFonts w:ascii="Arial" w:hAnsi="Arial" w:cs="Arial"/>
          <w:sz w:val="28"/>
          <w:szCs w:val="28"/>
        </w:rPr>
        <w:t xml:space="preserve">Alle Fraktionen und auch ich persönlich konnten sich bei Herrn Rohr davon überzeugen, mit welcher Präzision und Akribie hier vorgegangen wurde. </w:t>
      </w:r>
      <w:r w:rsidR="00CE23A2">
        <w:rPr>
          <w:rFonts w:ascii="Arial" w:hAnsi="Arial" w:cs="Arial"/>
          <w:sz w:val="28"/>
          <w:szCs w:val="28"/>
        </w:rPr>
        <w:t xml:space="preserve">Die Annahmen sind realistisch </w:t>
      </w:r>
      <w:r w:rsidR="0051139C">
        <w:rPr>
          <w:rFonts w:ascii="Arial" w:hAnsi="Arial" w:cs="Arial"/>
          <w:sz w:val="28"/>
          <w:szCs w:val="28"/>
        </w:rPr>
        <w:t>sowie</w:t>
      </w:r>
      <w:r w:rsidR="00CE23A2">
        <w:rPr>
          <w:rFonts w:ascii="Arial" w:hAnsi="Arial" w:cs="Arial"/>
          <w:sz w:val="28"/>
          <w:szCs w:val="28"/>
        </w:rPr>
        <w:t xml:space="preserve"> kaufmännisch konservativ </w:t>
      </w:r>
      <w:r w:rsidR="00CE23A2">
        <w:rPr>
          <w:rFonts w:ascii="Arial" w:hAnsi="Arial" w:cs="Arial"/>
          <w:sz w:val="28"/>
          <w:szCs w:val="28"/>
        </w:rPr>
        <w:lastRenderedPageBreak/>
        <w:t xml:space="preserve">und damit seriös gesetzt. </w:t>
      </w:r>
      <w:r>
        <w:rPr>
          <w:rFonts w:ascii="Arial" w:hAnsi="Arial" w:cs="Arial"/>
          <w:sz w:val="28"/>
          <w:szCs w:val="28"/>
        </w:rPr>
        <w:t xml:space="preserve">Dafür sei hier ausdrücklich Dank an Ihre Verwaltung gesagt.  </w:t>
      </w:r>
    </w:p>
    <w:p w:rsidR="00CE23A2" w:rsidRDefault="008603FC" w:rsidP="00F60257">
      <w:pPr>
        <w:rPr>
          <w:rFonts w:ascii="Arial" w:hAnsi="Arial" w:cs="Arial"/>
          <w:sz w:val="28"/>
          <w:szCs w:val="28"/>
        </w:rPr>
      </w:pPr>
      <w:r w:rsidRPr="00D20525">
        <w:rPr>
          <w:rFonts w:ascii="Arial" w:hAnsi="Arial" w:cs="Arial"/>
          <w:sz w:val="28"/>
          <w:szCs w:val="28"/>
          <w:highlight w:val="yellow"/>
        </w:rPr>
        <w:t>Nicht nachvollziehbar ist jedoch</w:t>
      </w:r>
      <w:r w:rsidR="001E27E1" w:rsidRPr="00D20525">
        <w:rPr>
          <w:rFonts w:ascii="Arial" w:hAnsi="Arial" w:cs="Arial"/>
          <w:sz w:val="28"/>
          <w:szCs w:val="28"/>
          <w:highlight w:val="yellow"/>
        </w:rPr>
        <w:t xml:space="preserve">, </w:t>
      </w:r>
      <w:r w:rsidR="0051139C" w:rsidRPr="00D20525">
        <w:rPr>
          <w:rFonts w:ascii="Arial" w:hAnsi="Arial" w:cs="Arial"/>
          <w:sz w:val="28"/>
          <w:szCs w:val="28"/>
          <w:highlight w:val="yellow"/>
        </w:rPr>
        <w:t>warum</w:t>
      </w:r>
      <w:r w:rsidR="001E27E1" w:rsidRPr="00D20525">
        <w:rPr>
          <w:rFonts w:ascii="Arial" w:hAnsi="Arial" w:cs="Arial"/>
          <w:sz w:val="28"/>
          <w:szCs w:val="28"/>
          <w:highlight w:val="yellow"/>
        </w:rPr>
        <w:t xml:space="preserve"> Sie Ihre Fachleute so spät hab</w:t>
      </w:r>
      <w:r w:rsidR="00CE23A2" w:rsidRPr="00D20525">
        <w:rPr>
          <w:rFonts w:ascii="Arial" w:hAnsi="Arial" w:cs="Arial"/>
          <w:sz w:val="28"/>
          <w:szCs w:val="28"/>
          <w:highlight w:val="yellow"/>
        </w:rPr>
        <w:t>en agieren lassen.</w:t>
      </w:r>
      <w:r w:rsidR="00CE23A2">
        <w:rPr>
          <w:rFonts w:ascii="Arial" w:hAnsi="Arial" w:cs="Arial"/>
          <w:sz w:val="28"/>
          <w:szCs w:val="28"/>
        </w:rPr>
        <w:t xml:space="preserve"> </w:t>
      </w:r>
    </w:p>
    <w:p w:rsidR="001E27E1" w:rsidRDefault="00CE23A2" w:rsidP="00F60257">
      <w:pPr>
        <w:rPr>
          <w:rFonts w:ascii="Arial" w:hAnsi="Arial" w:cs="Arial"/>
          <w:sz w:val="28"/>
          <w:szCs w:val="28"/>
        </w:rPr>
      </w:pPr>
      <w:r>
        <w:rPr>
          <w:rFonts w:ascii="Arial" w:hAnsi="Arial" w:cs="Arial"/>
          <w:sz w:val="28"/>
          <w:szCs w:val="28"/>
        </w:rPr>
        <w:t>I</w:t>
      </w:r>
      <w:r w:rsidR="001E27E1">
        <w:rPr>
          <w:rFonts w:ascii="Arial" w:hAnsi="Arial" w:cs="Arial"/>
          <w:sz w:val="28"/>
          <w:szCs w:val="28"/>
        </w:rPr>
        <w:t>m November 2014</w:t>
      </w:r>
      <w:r>
        <w:rPr>
          <w:rFonts w:ascii="Arial" w:hAnsi="Arial" w:cs="Arial"/>
          <w:sz w:val="28"/>
          <w:szCs w:val="28"/>
        </w:rPr>
        <w:t xml:space="preserve"> haben Sie uns </w:t>
      </w:r>
      <w:r w:rsidR="001E27E1">
        <w:rPr>
          <w:rFonts w:ascii="Arial" w:hAnsi="Arial" w:cs="Arial"/>
          <w:sz w:val="28"/>
          <w:szCs w:val="28"/>
        </w:rPr>
        <w:t xml:space="preserve">noch </w:t>
      </w:r>
      <w:r>
        <w:rPr>
          <w:rFonts w:ascii="Arial" w:hAnsi="Arial" w:cs="Arial"/>
          <w:sz w:val="28"/>
          <w:szCs w:val="28"/>
        </w:rPr>
        <w:t xml:space="preserve">mitgeteilt, dass es unmöglich sei, seriöse Berechnungen anzustellen und im Gegenteil sogar ausdrücklich davor gewarnt haben – ich zitiere: </w:t>
      </w:r>
      <w:r w:rsidR="008603FC">
        <w:rPr>
          <w:rFonts w:ascii="Arial" w:hAnsi="Arial" w:cs="Arial"/>
          <w:sz w:val="28"/>
          <w:szCs w:val="28"/>
        </w:rPr>
        <w:t>„</w:t>
      </w:r>
      <w:r>
        <w:rPr>
          <w:rFonts w:ascii="Arial" w:hAnsi="Arial" w:cs="Arial"/>
          <w:sz w:val="28"/>
          <w:szCs w:val="28"/>
        </w:rPr>
        <w:t>unseriöse Spekulationen</w:t>
      </w:r>
      <w:r w:rsidR="008603FC">
        <w:rPr>
          <w:rFonts w:ascii="Arial" w:hAnsi="Arial" w:cs="Arial"/>
          <w:sz w:val="28"/>
          <w:szCs w:val="28"/>
        </w:rPr>
        <w:t>“</w:t>
      </w:r>
      <w:r>
        <w:rPr>
          <w:rFonts w:ascii="Arial" w:hAnsi="Arial" w:cs="Arial"/>
          <w:sz w:val="28"/>
          <w:szCs w:val="28"/>
        </w:rPr>
        <w:t xml:space="preserve"> in die Welt zu setzen.</w:t>
      </w:r>
    </w:p>
    <w:p w:rsidR="00CE23A2" w:rsidRDefault="00CE23A2" w:rsidP="00F60257">
      <w:pPr>
        <w:rPr>
          <w:rFonts w:ascii="Arial" w:hAnsi="Arial" w:cs="Arial"/>
          <w:sz w:val="28"/>
          <w:szCs w:val="28"/>
        </w:rPr>
      </w:pPr>
      <w:r>
        <w:rPr>
          <w:rFonts w:ascii="Arial" w:hAnsi="Arial" w:cs="Arial"/>
          <w:sz w:val="28"/>
          <w:szCs w:val="28"/>
        </w:rPr>
        <w:t>Nachdem</w:t>
      </w:r>
      <w:r w:rsidR="008603FC">
        <w:rPr>
          <w:rFonts w:ascii="Arial" w:hAnsi="Arial" w:cs="Arial"/>
          <w:sz w:val="28"/>
          <w:szCs w:val="28"/>
        </w:rPr>
        <w:t xml:space="preserve"> </w:t>
      </w:r>
      <w:r>
        <w:rPr>
          <w:rFonts w:ascii="Arial" w:hAnsi="Arial" w:cs="Arial"/>
          <w:sz w:val="28"/>
          <w:szCs w:val="28"/>
        </w:rPr>
        <w:t xml:space="preserve">das Parlament Sie dazu genötigt hatte, haben Sie dann im Mai Ihre Bürgerinnen und Bürger erstmals über die Auswirkungen </w:t>
      </w:r>
      <w:r w:rsidR="00183906">
        <w:rPr>
          <w:rFonts w:ascii="Arial" w:hAnsi="Arial" w:cs="Arial"/>
          <w:sz w:val="28"/>
          <w:szCs w:val="28"/>
        </w:rPr>
        <w:t xml:space="preserve">des KFA </w:t>
      </w:r>
      <w:r w:rsidR="008603FC">
        <w:rPr>
          <w:rFonts w:ascii="Arial" w:hAnsi="Arial" w:cs="Arial"/>
          <w:sz w:val="28"/>
          <w:szCs w:val="28"/>
        </w:rPr>
        <w:t xml:space="preserve">der Schwarz-Grünen Landesregierung </w:t>
      </w:r>
      <w:r>
        <w:rPr>
          <w:rFonts w:ascii="Arial" w:hAnsi="Arial" w:cs="Arial"/>
          <w:sz w:val="28"/>
          <w:szCs w:val="28"/>
        </w:rPr>
        <w:t xml:space="preserve">informiert, wobei die Zahlen, die Sie damals genannt </w:t>
      </w:r>
      <w:r w:rsidR="00183906">
        <w:rPr>
          <w:rFonts w:ascii="Arial" w:hAnsi="Arial" w:cs="Arial"/>
          <w:sz w:val="28"/>
          <w:szCs w:val="28"/>
        </w:rPr>
        <w:t xml:space="preserve">hatten, erkennbar noch ein </w:t>
      </w:r>
      <w:r w:rsidR="008603FC">
        <w:rPr>
          <w:rFonts w:ascii="Arial" w:hAnsi="Arial" w:cs="Arial"/>
          <w:sz w:val="28"/>
          <w:szCs w:val="28"/>
        </w:rPr>
        <w:t>großes</w:t>
      </w:r>
      <w:r w:rsidR="00183906">
        <w:rPr>
          <w:rFonts w:ascii="Arial" w:hAnsi="Arial" w:cs="Arial"/>
          <w:sz w:val="28"/>
          <w:szCs w:val="28"/>
        </w:rPr>
        <w:t xml:space="preserve"> Stück von der Realität entfernt waren.</w:t>
      </w:r>
    </w:p>
    <w:p w:rsidR="00183906" w:rsidRDefault="008603FC" w:rsidP="00F60257">
      <w:pPr>
        <w:rPr>
          <w:rFonts w:ascii="Arial" w:hAnsi="Arial" w:cs="Arial"/>
          <w:sz w:val="28"/>
          <w:szCs w:val="28"/>
        </w:rPr>
      </w:pPr>
      <w:r w:rsidRPr="00D20525">
        <w:rPr>
          <w:rFonts w:ascii="Arial" w:hAnsi="Arial" w:cs="Arial"/>
          <w:sz w:val="28"/>
          <w:szCs w:val="28"/>
          <w:highlight w:val="yellow"/>
        </w:rPr>
        <w:t>Heute</w:t>
      </w:r>
      <w:r w:rsidR="00183906" w:rsidRPr="00D20525">
        <w:rPr>
          <w:rFonts w:ascii="Arial" w:hAnsi="Arial" w:cs="Arial"/>
          <w:sz w:val="28"/>
          <w:szCs w:val="28"/>
          <w:highlight w:val="yellow"/>
        </w:rPr>
        <w:t xml:space="preserve"> rufe ich Ihnen zu: Willkommen in der Realität: Das, was Sie nach nunmehr einem dreiviertel Jahr präsentieren, entspricht von der Tendenz und der Größenordnung exakt dem, was wir Ihnen </w:t>
      </w:r>
      <w:r w:rsidRPr="00D20525">
        <w:rPr>
          <w:rFonts w:ascii="Arial" w:hAnsi="Arial" w:cs="Arial"/>
          <w:sz w:val="28"/>
          <w:szCs w:val="28"/>
          <w:highlight w:val="yellow"/>
        </w:rPr>
        <w:t xml:space="preserve">als Parlamentarier aller Fraktionen schon </w:t>
      </w:r>
      <w:r w:rsidR="00183906" w:rsidRPr="00D20525">
        <w:rPr>
          <w:rFonts w:ascii="Arial" w:hAnsi="Arial" w:cs="Arial"/>
          <w:sz w:val="28"/>
          <w:szCs w:val="28"/>
          <w:highlight w:val="yellow"/>
        </w:rPr>
        <w:t xml:space="preserve">im November </w:t>
      </w:r>
      <w:r w:rsidR="0051139C" w:rsidRPr="00D20525">
        <w:rPr>
          <w:rFonts w:ascii="Arial" w:hAnsi="Arial" w:cs="Arial"/>
          <w:sz w:val="28"/>
          <w:szCs w:val="28"/>
          <w:highlight w:val="yellow"/>
        </w:rPr>
        <w:t xml:space="preserve">2014 </w:t>
      </w:r>
      <w:r w:rsidR="00183906" w:rsidRPr="00D20525">
        <w:rPr>
          <w:rFonts w:ascii="Arial" w:hAnsi="Arial" w:cs="Arial"/>
          <w:sz w:val="28"/>
          <w:szCs w:val="28"/>
          <w:highlight w:val="yellow"/>
        </w:rPr>
        <w:t>prognostiziert hatten</w:t>
      </w:r>
      <w:r w:rsidR="00183906">
        <w:rPr>
          <w:rFonts w:ascii="Arial" w:hAnsi="Arial" w:cs="Arial"/>
          <w:sz w:val="28"/>
          <w:szCs w:val="28"/>
        </w:rPr>
        <w:t>.</w:t>
      </w:r>
    </w:p>
    <w:p w:rsidR="00183906" w:rsidRDefault="00183906" w:rsidP="00F60257">
      <w:pPr>
        <w:rPr>
          <w:rFonts w:ascii="Arial" w:hAnsi="Arial" w:cs="Arial"/>
          <w:sz w:val="28"/>
          <w:szCs w:val="28"/>
        </w:rPr>
      </w:pPr>
      <w:r>
        <w:rPr>
          <w:rFonts w:ascii="Arial" w:hAnsi="Arial" w:cs="Arial"/>
          <w:sz w:val="28"/>
          <w:szCs w:val="28"/>
        </w:rPr>
        <w:t xml:space="preserve">Auch wenn ich Realist genug bin </w:t>
      </w:r>
      <w:r w:rsidR="00C54104">
        <w:rPr>
          <w:rFonts w:ascii="Arial" w:hAnsi="Arial" w:cs="Arial"/>
          <w:sz w:val="28"/>
          <w:szCs w:val="28"/>
        </w:rPr>
        <w:t xml:space="preserve">nicht zu glauben, dass sich die Landesregierung mit diesen Erkenntnissen hätte von ihrem Weg abbringen lassen, so wäre es doch </w:t>
      </w:r>
      <w:r w:rsidR="008603FC">
        <w:rPr>
          <w:rFonts w:ascii="Arial" w:hAnsi="Arial" w:cs="Arial"/>
          <w:sz w:val="28"/>
          <w:szCs w:val="28"/>
        </w:rPr>
        <w:t>ihre Aufgabe und Pflicht gewesen</w:t>
      </w:r>
      <w:r w:rsidR="00C54104">
        <w:rPr>
          <w:rFonts w:ascii="Arial" w:hAnsi="Arial" w:cs="Arial"/>
          <w:sz w:val="28"/>
          <w:szCs w:val="28"/>
        </w:rPr>
        <w:t xml:space="preserve">, </w:t>
      </w:r>
      <w:r w:rsidR="008603FC">
        <w:rPr>
          <w:rFonts w:ascii="Arial" w:hAnsi="Arial" w:cs="Arial"/>
          <w:sz w:val="28"/>
          <w:szCs w:val="28"/>
        </w:rPr>
        <w:t>uns zu unterstützen</w:t>
      </w:r>
      <w:r w:rsidR="00C54104">
        <w:rPr>
          <w:rFonts w:ascii="Arial" w:hAnsi="Arial" w:cs="Arial"/>
          <w:sz w:val="28"/>
          <w:szCs w:val="28"/>
        </w:rPr>
        <w:t xml:space="preserve"> und sich gemeinsam mit </w:t>
      </w:r>
      <w:r w:rsidR="008603FC">
        <w:rPr>
          <w:rFonts w:ascii="Arial" w:hAnsi="Arial" w:cs="Arial"/>
          <w:sz w:val="28"/>
          <w:szCs w:val="28"/>
        </w:rPr>
        <w:t>uns</w:t>
      </w:r>
      <w:r w:rsidR="00C54104">
        <w:rPr>
          <w:rFonts w:ascii="Arial" w:hAnsi="Arial" w:cs="Arial"/>
          <w:sz w:val="28"/>
          <w:szCs w:val="28"/>
        </w:rPr>
        <w:t xml:space="preserve"> Parlamentariern gegen diesen Finanzpolitischen Affront </w:t>
      </w:r>
      <w:r w:rsidR="008603FC">
        <w:rPr>
          <w:rFonts w:ascii="Arial" w:hAnsi="Arial" w:cs="Arial"/>
          <w:sz w:val="28"/>
          <w:szCs w:val="28"/>
        </w:rPr>
        <w:t>von Sch</w:t>
      </w:r>
      <w:r w:rsidR="00D20525">
        <w:rPr>
          <w:rFonts w:ascii="Arial" w:hAnsi="Arial" w:cs="Arial"/>
          <w:sz w:val="28"/>
          <w:szCs w:val="28"/>
        </w:rPr>
        <w:t>w</w:t>
      </w:r>
      <w:r w:rsidR="008603FC">
        <w:rPr>
          <w:rFonts w:ascii="Arial" w:hAnsi="Arial" w:cs="Arial"/>
          <w:sz w:val="28"/>
          <w:szCs w:val="28"/>
        </w:rPr>
        <w:t xml:space="preserve">arz-Grün </w:t>
      </w:r>
      <w:r w:rsidR="00C54104">
        <w:rPr>
          <w:rFonts w:ascii="Arial" w:hAnsi="Arial" w:cs="Arial"/>
          <w:sz w:val="28"/>
          <w:szCs w:val="28"/>
        </w:rPr>
        <w:t xml:space="preserve">gegen alle Kommunen </w:t>
      </w:r>
      <w:r w:rsidR="008603FC">
        <w:rPr>
          <w:rFonts w:ascii="Arial" w:hAnsi="Arial" w:cs="Arial"/>
          <w:sz w:val="28"/>
          <w:szCs w:val="28"/>
        </w:rPr>
        <w:t>zu wehren</w:t>
      </w:r>
      <w:r w:rsidR="00C54104">
        <w:rPr>
          <w:rFonts w:ascii="Arial" w:hAnsi="Arial" w:cs="Arial"/>
          <w:sz w:val="28"/>
          <w:szCs w:val="28"/>
        </w:rPr>
        <w:t>.</w:t>
      </w:r>
    </w:p>
    <w:p w:rsidR="00C54104" w:rsidRDefault="00F12942" w:rsidP="00F60257">
      <w:pPr>
        <w:rPr>
          <w:rFonts w:ascii="Arial" w:hAnsi="Arial" w:cs="Arial"/>
          <w:sz w:val="28"/>
          <w:szCs w:val="28"/>
        </w:rPr>
      </w:pPr>
      <w:r w:rsidRPr="00D20525">
        <w:rPr>
          <w:rFonts w:ascii="Arial" w:hAnsi="Arial" w:cs="Arial"/>
          <w:sz w:val="28"/>
          <w:szCs w:val="28"/>
          <w:highlight w:val="yellow"/>
        </w:rPr>
        <w:t>Umso unglaubwürdiger mutet es jetzt an, wenn Sie sich pressewirksam als der große Verfechter der kommunalen Finanzinteressen geben und gemeinsam mit anderen Kommunen den Klageweg beschreiten wollen.</w:t>
      </w:r>
    </w:p>
    <w:p w:rsidR="00F12942" w:rsidRDefault="00F12942" w:rsidP="00F60257">
      <w:pPr>
        <w:rPr>
          <w:rFonts w:ascii="Arial" w:hAnsi="Arial" w:cs="Arial"/>
          <w:sz w:val="28"/>
          <w:szCs w:val="28"/>
        </w:rPr>
      </w:pPr>
      <w:r>
        <w:rPr>
          <w:rFonts w:ascii="Arial" w:hAnsi="Arial" w:cs="Arial"/>
          <w:sz w:val="28"/>
          <w:szCs w:val="28"/>
        </w:rPr>
        <w:t>Dieses Parlament hat eine Grundsatzentscheidung getroffen, uns gegen den neuen Kommunalen Finanzausgleich zu wehren und</w:t>
      </w:r>
      <w:r w:rsidR="008603FC">
        <w:rPr>
          <w:rFonts w:ascii="Arial" w:hAnsi="Arial" w:cs="Arial"/>
          <w:sz w:val="28"/>
          <w:szCs w:val="28"/>
        </w:rPr>
        <w:t>,</w:t>
      </w:r>
      <w:r>
        <w:rPr>
          <w:rFonts w:ascii="Arial" w:hAnsi="Arial" w:cs="Arial"/>
          <w:sz w:val="28"/>
          <w:szCs w:val="28"/>
        </w:rPr>
        <w:t xml:space="preserve"> wenn notwendig</w:t>
      </w:r>
      <w:r w:rsidR="008603FC">
        <w:rPr>
          <w:rFonts w:ascii="Arial" w:hAnsi="Arial" w:cs="Arial"/>
          <w:sz w:val="28"/>
          <w:szCs w:val="28"/>
        </w:rPr>
        <w:t>,</w:t>
      </w:r>
      <w:r>
        <w:rPr>
          <w:rFonts w:ascii="Arial" w:hAnsi="Arial" w:cs="Arial"/>
          <w:sz w:val="28"/>
          <w:szCs w:val="28"/>
        </w:rPr>
        <w:t xml:space="preserve"> auch den Klageweg einschlagen.</w:t>
      </w:r>
      <w:r w:rsidR="00753471">
        <w:rPr>
          <w:rFonts w:ascii="Arial" w:hAnsi="Arial" w:cs="Arial"/>
          <w:sz w:val="28"/>
          <w:szCs w:val="28"/>
        </w:rPr>
        <w:t xml:space="preserve"> </w:t>
      </w:r>
      <w:r>
        <w:rPr>
          <w:rFonts w:ascii="Arial" w:hAnsi="Arial" w:cs="Arial"/>
          <w:sz w:val="28"/>
          <w:szCs w:val="28"/>
        </w:rPr>
        <w:t xml:space="preserve">Ich bin überzeugt davon, dass alle </w:t>
      </w:r>
      <w:r w:rsidR="00361768">
        <w:rPr>
          <w:rFonts w:ascii="Arial" w:hAnsi="Arial" w:cs="Arial"/>
          <w:sz w:val="28"/>
          <w:szCs w:val="28"/>
        </w:rPr>
        <w:t xml:space="preserve">Fraktionen </w:t>
      </w:r>
      <w:r>
        <w:rPr>
          <w:rFonts w:ascii="Arial" w:hAnsi="Arial" w:cs="Arial"/>
          <w:sz w:val="28"/>
          <w:szCs w:val="28"/>
        </w:rPr>
        <w:t>nach wie vor zu dieser Grundsatzentscheidung stehen.</w:t>
      </w:r>
    </w:p>
    <w:p w:rsidR="00F12942" w:rsidRDefault="00F12942" w:rsidP="00F60257">
      <w:pPr>
        <w:rPr>
          <w:rFonts w:ascii="Arial" w:hAnsi="Arial" w:cs="Arial"/>
          <w:sz w:val="28"/>
          <w:szCs w:val="28"/>
        </w:rPr>
      </w:pPr>
      <w:r>
        <w:rPr>
          <w:rFonts w:ascii="Arial" w:hAnsi="Arial" w:cs="Arial"/>
          <w:sz w:val="28"/>
          <w:szCs w:val="28"/>
        </w:rPr>
        <w:t xml:space="preserve">Allerdings halte ich ein </w:t>
      </w:r>
      <w:r w:rsidR="00361768">
        <w:rPr>
          <w:rFonts w:ascii="Arial" w:hAnsi="Arial" w:cs="Arial"/>
          <w:sz w:val="28"/>
          <w:szCs w:val="28"/>
        </w:rPr>
        <w:t xml:space="preserve">juristisches </w:t>
      </w:r>
      <w:r>
        <w:rPr>
          <w:rFonts w:ascii="Arial" w:hAnsi="Arial" w:cs="Arial"/>
          <w:sz w:val="28"/>
          <w:szCs w:val="28"/>
        </w:rPr>
        <w:t xml:space="preserve">Vorgehen gegen die </w:t>
      </w:r>
      <w:proofErr w:type="spellStart"/>
      <w:r>
        <w:rPr>
          <w:rFonts w:ascii="Arial" w:hAnsi="Arial" w:cs="Arial"/>
          <w:sz w:val="28"/>
          <w:szCs w:val="28"/>
        </w:rPr>
        <w:t>Abundanzu</w:t>
      </w:r>
      <w:r w:rsidR="00361768">
        <w:rPr>
          <w:rFonts w:ascii="Arial" w:hAnsi="Arial" w:cs="Arial"/>
          <w:sz w:val="28"/>
          <w:szCs w:val="28"/>
        </w:rPr>
        <w:t>mlage</w:t>
      </w:r>
      <w:proofErr w:type="spellEnd"/>
      <w:r w:rsidR="00361768">
        <w:rPr>
          <w:rFonts w:ascii="Arial" w:hAnsi="Arial" w:cs="Arial"/>
          <w:sz w:val="28"/>
          <w:szCs w:val="28"/>
        </w:rPr>
        <w:t xml:space="preserve"> für juristisch falsch. Deren</w:t>
      </w:r>
      <w:r>
        <w:rPr>
          <w:rFonts w:ascii="Arial" w:hAnsi="Arial" w:cs="Arial"/>
          <w:sz w:val="28"/>
          <w:szCs w:val="28"/>
        </w:rPr>
        <w:t xml:space="preserve"> Rechtmäßigkeit wurde in anderen Bundesländern höchstrichterlich festgestellt. Das is</w:t>
      </w:r>
      <w:r w:rsidR="005661DB">
        <w:rPr>
          <w:rFonts w:ascii="Arial" w:hAnsi="Arial" w:cs="Arial"/>
          <w:sz w:val="28"/>
          <w:szCs w:val="28"/>
        </w:rPr>
        <w:t>t bekannt.</w:t>
      </w:r>
    </w:p>
    <w:p w:rsidR="005661DB" w:rsidRDefault="005661DB" w:rsidP="00F60257">
      <w:pPr>
        <w:rPr>
          <w:rFonts w:ascii="Arial" w:hAnsi="Arial" w:cs="Arial"/>
          <w:sz w:val="28"/>
          <w:szCs w:val="28"/>
        </w:rPr>
      </w:pPr>
      <w:r>
        <w:rPr>
          <w:rFonts w:ascii="Arial" w:hAnsi="Arial" w:cs="Arial"/>
          <w:sz w:val="28"/>
          <w:szCs w:val="28"/>
        </w:rPr>
        <w:lastRenderedPageBreak/>
        <w:t>Ich fordere Sie daher auf, vor einer Klage sorgfältig z</w:t>
      </w:r>
      <w:r w:rsidR="00BB0D84">
        <w:rPr>
          <w:rFonts w:ascii="Arial" w:hAnsi="Arial" w:cs="Arial"/>
          <w:sz w:val="28"/>
          <w:szCs w:val="28"/>
        </w:rPr>
        <w:t>u prüfen, gegen welche Komponen</w:t>
      </w:r>
      <w:r>
        <w:rPr>
          <w:rFonts w:ascii="Arial" w:hAnsi="Arial" w:cs="Arial"/>
          <w:sz w:val="28"/>
          <w:szCs w:val="28"/>
        </w:rPr>
        <w:t xml:space="preserve">ten </w:t>
      </w:r>
      <w:r w:rsidR="00BB0D84">
        <w:rPr>
          <w:rFonts w:ascii="Arial" w:hAnsi="Arial" w:cs="Arial"/>
          <w:sz w:val="28"/>
          <w:szCs w:val="28"/>
        </w:rPr>
        <w:t xml:space="preserve">des Finanzausgleichs </w:t>
      </w:r>
      <w:r>
        <w:rPr>
          <w:rFonts w:ascii="Arial" w:hAnsi="Arial" w:cs="Arial"/>
          <w:sz w:val="28"/>
          <w:szCs w:val="28"/>
        </w:rPr>
        <w:t>eine Klage größ</w:t>
      </w:r>
      <w:r w:rsidR="00361768">
        <w:rPr>
          <w:rFonts w:ascii="Arial" w:hAnsi="Arial" w:cs="Arial"/>
          <w:sz w:val="28"/>
          <w:szCs w:val="28"/>
        </w:rPr>
        <w:t>ere</w:t>
      </w:r>
      <w:r>
        <w:rPr>
          <w:rFonts w:ascii="Arial" w:hAnsi="Arial" w:cs="Arial"/>
          <w:sz w:val="28"/>
          <w:szCs w:val="28"/>
        </w:rPr>
        <w:t xml:space="preserve"> Aussicht</w:t>
      </w:r>
      <w:r w:rsidR="00361768">
        <w:rPr>
          <w:rFonts w:ascii="Arial" w:hAnsi="Arial" w:cs="Arial"/>
          <w:sz w:val="28"/>
          <w:szCs w:val="28"/>
        </w:rPr>
        <w:t>en</w:t>
      </w:r>
      <w:r>
        <w:rPr>
          <w:rFonts w:ascii="Arial" w:hAnsi="Arial" w:cs="Arial"/>
          <w:sz w:val="28"/>
          <w:szCs w:val="28"/>
        </w:rPr>
        <w:t xml:space="preserve"> auf Erfolg hat.</w:t>
      </w:r>
      <w:r w:rsidR="00361768">
        <w:rPr>
          <w:rFonts w:ascii="Arial" w:hAnsi="Arial" w:cs="Arial"/>
          <w:sz w:val="28"/>
          <w:szCs w:val="28"/>
        </w:rPr>
        <w:t xml:space="preserve"> </w:t>
      </w:r>
    </w:p>
    <w:p w:rsidR="00361768" w:rsidRDefault="00361768" w:rsidP="00F60257">
      <w:pPr>
        <w:rPr>
          <w:rFonts w:ascii="Arial" w:hAnsi="Arial" w:cs="Arial"/>
          <w:sz w:val="28"/>
          <w:szCs w:val="28"/>
        </w:rPr>
      </w:pPr>
      <w:r>
        <w:rPr>
          <w:rFonts w:ascii="Arial" w:hAnsi="Arial" w:cs="Arial"/>
          <w:sz w:val="28"/>
          <w:szCs w:val="28"/>
        </w:rPr>
        <w:t>Ich bin nach wie vor davon überzeugt, dass die Bemessung der Finanzausstattung der hessischen Kommunen durch die Schwarz-Grüne Landesregierung alles andere als ausreichend und damit nicht Verfassungskonform ist. Viel zu viele Komponenten, wie der Wertverlust des kommunalen Infrastrukturvermögens und der zweifelsfrei bestehende Sanierungsstau finden in dem Gesetzeswerk der Landesregierung keinerlei Niederschlag.</w:t>
      </w:r>
    </w:p>
    <w:p w:rsidR="00092C7E" w:rsidRDefault="00361768" w:rsidP="00F60257">
      <w:pPr>
        <w:rPr>
          <w:rFonts w:ascii="Arial" w:hAnsi="Arial" w:cs="Arial"/>
          <w:sz w:val="28"/>
          <w:szCs w:val="28"/>
        </w:rPr>
      </w:pPr>
      <w:r>
        <w:rPr>
          <w:rFonts w:ascii="Arial" w:hAnsi="Arial" w:cs="Arial"/>
          <w:sz w:val="28"/>
          <w:szCs w:val="28"/>
        </w:rPr>
        <w:t xml:space="preserve">Die erkennbare </w:t>
      </w:r>
      <w:r w:rsidR="00844D02">
        <w:rPr>
          <w:rFonts w:ascii="Arial" w:hAnsi="Arial" w:cs="Arial"/>
          <w:sz w:val="28"/>
          <w:szCs w:val="28"/>
        </w:rPr>
        <w:t xml:space="preserve">und vom Land gewollte </w:t>
      </w:r>
      <w:r>
        <w:rPr>
          <w:rFonts w:ascii="Arial" w:hAnsi="Arial" w:cs="Arial"/>
          <w:sz w:val="28"/>
          <w:szCs w:val="28"/>
        </w:rPr>
        <w:t xml:space="preserve">Verlagerung der </w:t>
      </w:r>
      <w:r w:rsidR="00844D02">
        <w:rPr>
          <w:rFonts w:ascii="Arial" w:hAnsi="Arial" w:cs="Arial"/>
          <w:sz w:val="28"/>
          <w:szCs w:val="28"/>
        </w:rPr>
        <w:t xml:space="preserve">kommunalen </w:t>
      </w:r>
      <w:proofErr w:type="spellStart"/>
      <w:r w:rsidR="00844D02">
        <w:rPr>
          <w:rFonts w:ascii="Arial" w:hAnsi="Arial" w:cs="Arial"/>
          <w:sz w:val="28"/>
          <w:szCs w:val="28"/>
        </w:rPr>
        <w:t>Einnahmen</w:t>
      </w:r>
      <w:r>
        <w:rPr>
          <w:rFonts w:ascii="Arial" w:hAnsi="Arial" w:cs="Arial"/>
          <w:sz w:val="28"/>
          <w:szCs w:val="28"/>
        </w:rPr>
        <w:t>beschaffung</w:t>
      </w:r>
      <w:proofErr w:type="spellEnd"/>
      <w:r>
        <w:rPr>
          <w:rFonts w:ascii="Arial" w:hAnsi="Arial" w:cs="Arial"/>
          <w:sz w:val="28"/>
          <w:szCs w:val="28"/>
        </w:rPr>
        <w:t xml:space="preserve"> auf</w:t>
      </w:r>
      <w:r w:rsidR="00092C7E">
        <w:rPr>
          <w:rFonts w:ascii="Arial" w:hAnsi="Arial" w:cs="Arial"/>
          <w:sz w:val="28"/>
          <w:szCs w:val="28"/>
        </w:rPr>
        <w:t xml:space="preserve"> die Kommunalsteuern ist ebenso</w:t>
      </w:r>
      <w:r w:rsidR="0035415C">
        <w:rPr>
          <w:rFonts w:ascii="Arial" w:hAnsi="Arial" w:cs="Arial"/>
          <w:sz w:val="28"/>
          <w:szCs w:val="28"/>
        </w:rPr>
        <w:t xml:space="preserve"> </w:t>
      </w:r>
      <w:r>
        <w:rPr>
          <w:rFonts w:ascii="Arial" w:hAnsi="Arial" w:cs="Arial"/>
          <w:sz w:val="28"/>
          <w:szCs w:val="28"/>
        </w:rPr>
        <w:t xml:space="preserve">wenig verfassungskonform. </w:t>
      </w:r>
    </w:p>
    <w:p w:rsidR="00844D02" w:rsidRDefault="00361768" w:rsidP="00F60257">
      <w:pPr>
        <w:rPr>
          <w:rFonts w:ascii="Arial" w:hAnsi="Arial" w:cs="Arial"/>
          <w:sz w:val="28"/>
          <w:szCs w:val="28"/>
        </w:rPr>
      </w:pPr>
      <w:r w:rsidRPr="00D20525">
        <w:rPr>
          <w:rFonts w:ascii="Arial" w:hAnsi="Arial" w:cs="Arial"/>
          <w:sz w:val="28"/>
          <w:szCs w:val="28"/>
          <w:highlight w:val="yellow"/>
        </w:rPr>
        <w:t>Die La</w:t>
      </w:r>
      <w:r w:rsidR="00844D02" w:rsidRPr="00D20525">
        <w:rPr>
          <w:rFonts w:ascii="Arial" w:hAnsi="Arial" w:cs="Arial"/>
          <w:sz w:val="28"/>
          <w:szCs w:val="28"/>
          <w:highlight w:val="yellow"/>
        </w:rPr>
        <w:t>ndesregierung missbraucht ganz eindeutig ihre Machtposition, um Kommunen im Rahmen von Schutzschirmauflagen zu immer höheren Hebesätzen zu zwingen</w:t>
      </w:r>
      <w:r w:rsidR="00844D02">
        <w:rPr>
          <w:rFonts w:ascii="Arial" w:hAnsi="Arial" w:cs="Arial"/>
          <w:sz w:val="28"/>
          <w:szCs w:val="28"/>
        </w:rPr>
        <w:t xml:space="preserve">. Diese sind dann wieder Grundlage und Maßstab für die Bewertung der Finanzkraft anderer Kommunen, denen keine andere Chance bleibt, als ihre Hebesätze auch anzuheben. Die Spirale ist in Gang gesetzt. </w:t>
      </w:r>
      <w:r w:rsidR="00844D02" w:rsidRPr="00D20525">
        <w:rPr>
          <w:rFonts w:ascii="Arial" w:hAnsi="Arial" w:cs="Arial"/>
          <w:sz w:val="28"/>
          <w:szCs w:val="28"/>
          <w:highlight w:val="yellow"/>
        </w:rPr>
        <w:t>Dieses Spiel der Schwarz-Grünen Landesregierung ist ebenso perfide wie durchsichtig</w:t>
      </w:r>
      <w:r w:rsidR="00844D02">
        <w:rPr>
          <w:rFonts w:ascii="Arial" w:hAnsi="Arial" w:cs="Arial"/>
          <w:sz w:val="28"/>
          <w:szCs w:val="28"/>
        </w:rPr>
        <w:t>.</w:t>
      </w:r>
    </w:p>
    <w:p w:rsidR="00232531" w:rsidRDefault="00844D02" w:rsidP="00F60257">
      <w:pPr>
        <w:rPr>
          <w:rFonts w:ascii="Arial" w:hAnsi="Arial" w:cs="Arial"/>
          <w:sz w:val="28"/>
          <w:szCs w:val="28"/>
        </w:rPr>
      </w:pPr>
      <w:r>
        <w:rPr>
          <w:rFonts w:ascii="Arial" w:hAnsi="Arial" w:cs="Arial"/>
          <w:sz w:val="28"/>
          <w:szCs w:val="28"/>
        </w:rPr>
        <w:t xml:space="preserve">Hier in Biebergemünd können die Hebesätze für Grund- und Gewerbesteuer in 2015 noch unter den durch das Land vorgegebenen Durchschnittssätzen </w:t>
      </w:r>
      <w:r w:rsidR="0051139C">
        <w:rPr>
          <w:rFonts w:ascii="Arial" w:hAnsi="Arial" w:cs="Arial"/>
          <w:sz w:val="28"/>
          <w:szCs w:val="28"/>
        </w:rPr>
        <w:t xml:space="preserve">auf dem alten Niveau </w:t>
      </w:r>
      <w:r w:rsidR="00232531">
        <w:rPr>
          <w:rFonts w:ascii="Arial" w:hAnsi="Arial" w:cs="Arial"/>
          <w:sz w:val="28"/>
          <w:szCs w:val="28"/>
        </w:rPr>
        <w:t xml:space="preserve">gehalten werden. Und auch in den nächsten Jahren sieht es </w:t>
      </w:r>
      <w:r w:rsidR="0051139C">
        <w:rPr>
          <w:rFonts w:ascii="Arial" w:hAnsi="Arial" w:cs="Arial"/>
          <w:sz w:val="28"/>
          <w:szCs w:val="28"/>
        </w:rPr>
        <w:t xml:space="preserve">noch </w:t>
      </w:r>
      <w:r w:rsidR="00232531">
        <w:rPr>
          <w:rFonts w:ascii="Arial" w:hAnsi="Arial" w:cs="Arial"/>
          <w:sz w:val="28"/>
          <w:szCs w:val="28"/>
        </w:rPr>
        <w:t>so aus, als ob wir unseren Bürgerinnen und Bürgern Steuererhöhungen ersparen können.</w:t>
      </w:r>
    </w:p>
    <w:p w:rsidR="00361768" w:rsidRDefault="00232531" w:rsidP="00F60257">
      <w:pPr>
        <w:rPr>
          <w:rFonts w:ascii="Arial" w:hAnsi="Arial" w:cs="Arial"/>
          <w:sz w:val="28"/>
          <w:szCs w:val="28"/>
        </w:rPr>
      </w:pPr>
      <w:r>
        <w:rPr>
          <w:rFonts w:ascii="Arial" w:hAnsi="Arial" w:cs="Arial"/>
          <w:sz w:val="28"/>
          <w:szCs w:val="28"/>
        </w:rPr>
        <w:t xml:space="preserve">Aber machen wir uns nichts vor: </w:t>
      </w:r>
      <w:r w:rsidRPr="00D20525">
        <w:rPr>
          <w:rFonts w:ascii="Arial" w:hAnsi="Arial" w:cs="Arial"/>
          <w:sz w:val="28"/>
          <w:szCs w:val="28"/>
          <w:highlight w:val="yellow"/>
        </w:rPr>
        <w:t>über kurz oder lang werden wir auch in Biebergemünd gar nicht umhinkommen, unsere Kommunalsteuern zu erhöhen</w:t>
      </w:r>
      <w:r w:rsidR="000E5D40" w:rsidRPr="00D20525">
        <w:rPr>
          <w:rFonts w:ascii="Arial" w:hAnsi="Arial" w:cs="Arial"/>
          <w:sz w:val="28"/>
          <w:szCs w:val="28"/>
          <w:highlight w:val="yellow"/>
        </w:rPr>
        <w:t>, wenn sich die Parameter des Finanzausgleichs nicht verändern.</w:t>
      </w:r>
      <w:r w:rsidR="00844D02">
        <w:rPr>
          <w:rFonts w:ascii="Arial" w:hAnsi="Arial" w:cs="Arial"/>
          <w:sz w:val="28"/>
          <w:szCs w:val="28"/>
        </w:rPr>
        <w:t xml:space="preserve"> </w:t>
      </w:r>
    </w:p>
    <w:p w:rsidR="00232531" w:rsidRDefault="009160A4" w:rsidP="00F60257">
      <w:pPr>
        <w:rPr>
          <w:rFonts w:ascii="Arial" w:hAnsi="Arial" w:cs="Arial"/>
          <w:sz w:val="28"/>
          <w:szCs w:val="28"/>
        </w:rPr>
      </w:pPr>
      <w:r w:rsidRPr="00D20525">
        <w:rPr>
          <w:rFonts w:ascii="Arial" w:hAnsi="Arial" w:cs="Arial"/>
          <w:sz w:val="28"/>
          <w:szCs w:val="28"/>
          <w:highlight w:val="yellow"/>
        </w:rPr>
        <w:t>Durch die extrem gestiegene Umlagebelastung</w:t>
      </w:r>
      <w:r w:rsidR="003063C0" w:rsidRPr="00D20525">
        <w:rPr>
          <w:rFonts w:ascii="Arial" w:hAnsi="Arial" w:cs="Arial"/>
          <w:sz w:val="28"/>
          <w:szCs w:val="28"/>
          <w:highlight w:val="yellow"/>
        </w:rPr>
        <w:t xml:space="preserve"> von über 6 Mio. €, die</w:t>
      </w:r>
      <w:r w:rsidRPr="00D20525">
        <w:rPr>
          <w:rFonts w:ascii="Arial" w:hAnsi="Arial" w:cs="Arial"/>
          <w:sz w:val="28"/>
          <w:szCs w:val="28"/>
          <w:highlight w:val="yellow"/>
        </w:rPr>
        <w:t xml:space="preserve"> CDU und Grüne uns </w:t>
      </w:r>
      <w:r w:rsidR="003063C0" w:rsidRPr="00D20525">
        <w:rPr>
          <w:rFonts w:ascii="Arial" w:hAnsi="Arial" w:cs="Arial"/>
          <w:sz w:val="28"/>
          <w:szCs w:val="28"/>
          <w:highlight w:val="yellow"/>
        </w:rPr>
        <w:t xml:space="preserve">als Gemeinde </w:t>
      </w:r>
      <w:r w:rsidRPr="00D20525">
        <w:rPr>
          <w:rFonts w:ascii="Arial" w:hAnsi="Arial" w:cs="Arial"/>
          <w:sz w:val="28"/>
          <w:szCs w:val="28"/>
          <w:highlight w:val="yellow"/>
        </w:rPr>
        <w:t>auferlegen</w:t>
      </w:r>
      <w:r w:rsidR="003063C0" w:rsidRPr="00D20525">
        <w:rPr>
          <w:rFonts w:ascii="Arial" w:hAnsi="Arial" w:cs="Arial"/>
          <w:sz w:val="28"/>
          <w:szCs w:val="28"/>
          <w:highlight w:val="yellow"/>
        </w:rPr>
        <w:t xml:space="preserve">, werden uns auf Dauer </w:t>
      </w:r>
      <w:r w:rsidR="0051139C" w:rsidRPr="00D20525">
        <w:rPr>
          <w:rFonts w:ascii="Arial" w:hAnsi="Arial" w:cs="Arial"/>
          <w:sz w:val="28"/>
          <w:szCs w:val="28"/>
          <w:highlight w:val="yellow"/>
        </w:rPr>
        <w:t xml:space="preserve">fast </w:t>
      </w:r>
      <w:r w:rsidR="003063C0" w:rsidRPr="00D20525">
        <w:rPr>
          <w:rFonts w:ascii="Arial" w:hAnsi="Arial" w:cs="Arial"/>
          <w:sz w:val="28"/>
          <w:szCs w:val="28"/>
          <w:highlight w:val="yellow"/>
        </w:rPr>
        <w:t>alle Spielräume genommen.</w:t>
      </w:r>
      <w:r w:rsidR="003063C0">
        <w:rPr>
          <w:rFonts w:ascii="Arial" w:hAnsi="Arial" w:cs="Arial"/>
          <w:sz w:val="28"/>
          <w:szCs w:val="28"/>
        </w:rPr>
        <w:t xml:space="preserve"> </w:t>
      </w:r>
    </w:p>
    <w:p w:rsidR="00427E40" w:rsidRDefault="003063C0" w:rsidP="00F60257">
      <w:pPr>
        <w:rPr>
          <w:rFonts w:ascii="Arial" w:hAnsi="Arial" w:cs="Arial"/>
          <w:sz w:val="28"/>
          <w:szCs w:val="28"/>
        </w:rPr>
      </w:pPr>
      <w:r>
        <w:rPr>
          <w:rFonts w:ascii="Arial" w:hAnsi="Arial" w:cs="Arial"/>
          <w:sz w:val="28"/>
          <w:szCs w:val="28"/>
        </w:rPr>
        <w:t xml:space="preserve">Da mutet die „Großzügigkeit“ mit der das Land jetzt den Topf der Landesmittel aufgebohrt hat, schon fast wie </w:t>
      </w:r>
      <w:r w:rsidR="000E5D40">
        <w:rPr>
          <w:rFonts w:ascii="Arial" w:hAnsi="Arial" w:cs="Arial"/>
          <w:sz w:val="28"/>
          <w:szCs w:val="28"/>
        </w:rPr>
        <w:t xml:space="preserve">ein Hohn an. Ich finde es </w:t>
      </w:r>
      <w:r w:rsidR="000E5D40">
        <w:rPr>
          <w:rFonts w:ascii="Arial" w:hAnsi="Arial" w:cs="Arial"/>
          <w:sz w:val="28"/>
          <w:szCs w:val="28"/>
        </w:rPr>
        <w:lastRenderedPageBreak/>
        <w:t xml:space="preserve">skandalös, dass die Kommunalen Spitzenverbände daraufhin geäußert haben, ihren Mitgliedern nicht zu Klagen gegen den Finanzausgleich raten wollen. </w:t>
      </w:r>
    </w:p>
    <w:p w:rsidR="003063C0" w:rsidRDefault="000E5D40" w:rsidP="00F60257">
      <w:pPr>
        <w:rPr>
          <w:rFonts w:ascii="Arial" w:hAnsi="Arial" w:cs="Arial"/>
          <w:sz w:val="28"/>
          <w:szCs w:val="28"/>
        </w:rPr>
      </w:pPr>
      <w:r w:rsidRPr="00D20525">
        <w:rPr>
          <w:rFonts w:ascii="Arial" w:hAnsi="Arial" w:cs="Arial"/>
          <w:sz w:val="28"/>
          <w:szCs w:val="28"/>
          <w:highlight w:val="yellow"/>
        </w:rPr>
        <w:t xml:space="preserve">Liebe Kolleginnen und Kollegen, dieses Vorgehen der Landesregierung und das Verhalten der </w:t>
      </w:r>
      <w:r w:rsidR="00427E40" w:rsidRPr="00D20525">
        <w:rPr>
          <w:rFonts w:ascii="Arial" w:hAnsi="Arial" w:cs="Arial"/>
          <w:sz w:val="28"/>
          <w:szCs w:val="28"/>
          <w:highlight w:val="yellow"/>
        </w:rPr>
        <w:t>Kommunalen Spitzenv</w:t>
      </w:r>
      <w:r w:rsidRPr="00D20525">
        <w:rPr>
          <w:rFonts w:ascii="Arial" w:hAnsi="Arial" w:cs="Arial"/>
          <w:sz w:val="28"/>
          <w:szCs w:val="28"/>
          <w:highlight w:val="yellow"/>
        </w:rPr>
        <w:t>erbände hat für mich die Qualität von mittelalterlichem Ablasshandel!</w:t>
      </w:r>
    </w:p>
    <w:p w:rsidR="000E5D40" w:rsidRDefault="000E5D40" w:rsidP="00F60257">
      <w:pPr>
        <w:rPr>
          <w:rFonts w:ascii="Arial" w:hAnsi="Arial" w:cs="Arial"/>
          <w:sz w:val="28"/>
          <w:szCs w:val="28"/>
        </w:rPr>
      </w:pPr>
      <w:r>
        <w:rPr>
          <w:rFonts w:ascii="Arial" w:hAnsi="Arial" w:cs="Arial"/>
          <w:sz w:val="28"/>
          <w:szCs w:val="28"/>
        </w:rPr>
        <w:t>Auch das „Zugeständnis“ des Landes, Sonderprogrammmittel von Bund oder EU nicht den Landesmitteln gegenzurechnen, war und ist pure Augenwischerei. Diese Regelung hätte einer gerichtlichen Überprüfung nie und nimmer Stand gehalten!</w:t>
      </w:r>
    </w:p>
    <w:p w:rsidR="0051139C" w:rsidRDefault="0051139C" w:rsidP="00F60257">
      <w:pPr>
        <w:rPr>
          <w:rFonts w:ascii="Arial" w:hAnsi="Arial" w:cs="Arial"/>
          <w:sz w:val="28"/>
          <w:szCs w:val="28"/>
        </w:rPr>
      </w:pPr>
      <w:r>
        <w:rPr>
          <w:rFonts w:ascii="Arial" w:hAnsi="Arial" w:cs="Arial"/>
          <w:sz w:val="28"/>
          <w:szCs w:val="28"/>
        </w:rPr>
        <w:t>Und am Ende des Tages wird Biebergemünd als weiterhin „abundante“ Gemeinde weder von der einen noch von der anderen Änderung in nennenswerter Weise profitieren.</w:t>
      </w:r>
    </w:p>
    <w:p w:rsidR="00427E40" w:rsidRDefault="00427E40" w:rsidP="00F60257">
      <w:pPr>
        <w:rPr>
          <w:rFonts w:ascii="Arial" w:hAnsi="Arial" w:cs="Arial"/>
          <w:sz w:val="28"/>
          <w:szCs w:val="28"/>
        </w:rPr>
      </w:pPr>
      <w:r>
        <w:rPr>
          <w:rFonts w:ascii="Arial" w:hAnsi="Arial" w:cs="Arial"/>
          <w:sz w:val="28"/>
          <w:szCs w:val="28"/>
        </w:rPr>
        <w:t>Es ist daher auch weiterhin unumgänglich</w:t>
      </w:r>
      <w:r w:rsidR="00D17268">
        <w:rPr>
          <w:rFonts w:ascii="Arial" w:hAnsi="Arial" w:cs="Arial"/>
          <w:sz w:val="28"/>
          <w:szCs w:val="28"/>
        </w:rPr>
        <w:t>,</w:t>
      </w:r>
      <w:r>
        <w:rPr>
          <w:rFonts w:ascii="Arial" w:hAnsi="Arial" w:cs="Arial"/>
          <w:sz w:val="28"/>
          <w:szCs w:val="28"/>
        </w:rPr>
        <w:t xml:space="preserve"> gegen diesen Finanzpolitischen Kahlschlag der Schwarz-Grünen Landesregierung juristisch vorzugehen. </w:t>
      </w:r>
    </w:p>
    <w:p w:rsidR="00427E40" w:rsidRDefault="00427E40" w:rsidP="00F60257">
      <w:pPr>
        <w:rPr>
          <w:rFonts w:ascii="Arial" w:hAnsi="Arial" w:cs="Arial"/>
          <w:sz w:val="28"/>
          <w:szCs w:val="28"/>
        </w:rPr>
      </w:pPr>
      <w:r>
        <w:rPr>
          <w:rFonts w:ascii="Arial" w:hAnsi="Arial" w:cs="Arial"/>
          <w:sz w:val="28"/>
          <w:szCs w:val="28"/>
        </w:rPr>
        <w:t>Ich erwarte dabei aber ein Vorgehen mit Sinn und Verstand, das auch Aussicht auf Erfolg hat.</w:t>
      </w:r>
    </w:p>
    <w:p w:rsidR="00DF28C7" w:rsidRDefault="00427E40" w:rsidP="00F60257">
      <w:pPr>
        <w:rPr>
          <w:rFonts w:ascii="Arial" w:hAnsi="Arial" w:cs="Arial"/>
          <w:sz w:val="28"/>
          <w:szCs w:val="28"/>
        </w:rPr>
      </w:pPr>
      <w:r>
        <w:rPr>
          <w:rFonts w:ascii="Arial" w:hAnsi="Arial" w:cs="Arial"/>
          <w:sz w:val="28"/>
          <w:szCs w:val="28"/>
        </w:rPr>
        <w:t>Ich erwarte</w:t>
      </w:r>
      <w:r w:rsidR="00D17268">
        <w:rPr>
          <w:rFonts w:ascii="Arial" w:hAnsi="Arial" w:cs="Arial"/>
          <w:sz w:val="28"/>
          <w:szCs w:val="28"/>
        </w:rPr>
        <w:t xml:space="preserve">, dass der Fokus </w:t>
      </w:r>
      <w:r w:rsidR="00DF28C7">
        <w:rPr>
          <w:rFonts w:ascii="Arial" w:hAnsi="Arial" w:cs="Arial"/>
          <w:sz w:val="28"/>
          <w:szCs w:val="28"/>
        </w:rPr>
        <w:t xml:space="preserve">einer Klage </w:t>
      </w:r>
      <w:r w:rsidR="00D17268">
        <w:rPr>
          <w:rFonts w:ascii="Arial" w:hAnsi="Arial" w:cs="Arial"/>
          <w:sz w:val="28"/>
          <w:szCs w:val="28"/>
        </w:rPr>
        <w:t xml:space="preserve">nicht ausschließlich auf die </w:t>
      </w:r>
      <w:proofErr w:type="spellStart"/>
      <w:r w:rsidR="00D17268">
        <w:rPr>
          <w:rFonts w:ascii="Arial" w:hAnsi="Arial" w:cs="Arial"/>
          <w:sz w:val="28"/>
          <w:szCs w:val="28"/>
        </w:rPr>
        <w:t>Abundanzumlage</w:t>
      </w:r>
      <w:proofErr w:type="spellEnd"/>
      <w:r w:rsidR="00D17268">
        <w:rPr>
          <w:rFonts w:ascii="Arial" w:hAnsi="Arial" w:cs="Arial"/>
          <w:sz w:val="28"/>
          <w:szCs w:val="28"/>
        </w:rPr>
        <w:t xml:space="preserve"> gelegt wird. Das Problem </w:t>
      </w:r>
      <w:r w:rsidR="00DF28C7">
        <w:rPr>
          <w:rFonts w:ascii="Arial" w:hAnsi="Arial" w:cs="Arial"/>
          <w:sz w:val="28"/>
          <w:szCs w:val="28"/>
        </w:rPr>
        <w:t>der Abundanz ist für mich nicht, einen Teil unseres Überschusses der kommunalen Solidaritätsgemeinschaft bereitzustellen. Aber dass hier unserer Gemeinde mittelfristig Geld abgeschöpft wird, über das sie gar nicht verfügt, ist absolut inakzeptabel und muss mit allen Mitteln bekämpft werden.</w:t>
      </w:r>
    </w:p>
    <w:p w:rsidR="00DF28C7" w:rsidRDefault="00DF28C7" w:rsidP="00F60257">
      <w:pPr>
        <w:rPr>
          <w:rFonts w:ascii="Arial" w:hAnsi="Arial" w:cs="Arial"/>
          <w:sz w:val="28"/>
          <w:szCs w:val="28"/>
        </w:rPr>
      </w:pPr>
      <w:r w:rsidRPr="00D20525">
        <w:rPr>
          <w:rFonts w:ascii="Arial" w:hAnsi="Arial" w:cs="Arial"/>
          <w:sz w:val="28"/>
          <w:szCs w:val="28"/>
          <w:highlight w:val="yellow"/>
        </w:rPr>
        <w:t>In diesem Sinne handelt es sich wahrscheinlich zunächst einmal um den letzten Haushalt, dem man als Gemeindevertreter in Biebergemünd mit Freude und gutem Gewissen zustimmen kann.</w:t>
      </w:r>
      <w:r>
        <w:rPr>
          <w:rFonts w:ascii="Arial" w:hAnsi="Arial" w:cs="Arial"/>
          <w:sz w:val="28"/>
          <w:szCs w:val="28"/>
        </w:rPr>
        <w:t xml:space="preserve"> </w:t>
      </w:r>
    </w:p>
    <w:p w:rsidR="0051139C" w:rsidRDefault="00DF28C7" w:rsidP="00F60257">
      <w:pPr>
        <w:rPr>
          <w:rFonts w:ascii="Arial" w:hAnsi="Arial" w:cs="Arial"/>
          <w:sz w:val="28"/>
          <w:szCs w:val="28"/>
        </w:rPr>
      </w:pPr>
      <w:r>
        <w:rPr>
          <w:rFonts w:ascii="Arial" w:hAnsi="Arial" w:cs="Arial"/>
          <w:sz w:val="28"/>
          <w:szCs w:val="28"/>
        </w:rPr>
        <w:t>Die SPD Fraktion wird dies unter Berücksichtigung der eingebrachten Änderungsanträge tun.</w:t>
      </w:r>
    </w:p>
    <w:p w:rsidR="00361768" w:rsidRDefault="00361768" w:rsidP="00F60257">
      <w:pPr>
        <w:rPr>
          <w:rFonts w:ascii="Arial" w:hAnsi="Arial" w:cs="Arial"/>
          <w:sz w:val="28"/>
          <w:szCs w:val="28"/>
        </w:rPr>
      </w:pPr>
    </w:p>
    <w:p w:rsidR="005661DB" w:rsidRPr="001E27E1" w:rsidRDefault="005661DB" w:rsidP="00F60257">
      <w:pPr>
        <w:rPr>
          <w:rFonts w:ascii="Arial" w:hAnsi="Arial" w:cs="Arial"/>
          <w:b/>
          <w:sz w:val="28"/>
          <w:szCs w:val="28"/>
        </w:rPr>
      </w:pPr>
    </w:p>
    <w:sectPr w:rsidR="005661DB" w:rsidRPr="001E27E1" w:rsidSect="002A5CDF">
      <w:headerReference w:type="default" r:id="rId7"/>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8C7" w:rsidRDefault="00DF28C7" w:rsidP="00232531">
      <w:pPr>
        <w:spacing w:after="0" w:line="240" w:lineRule="auto"/>
      </w:pPr>
      <w:r>
        <w:separator/>
      </w:r>
    </w:p>
  </w:endnote>
  <w:endnote w:type="continuationSeparator" w:id="0">
    <w:p w:rsidR="00DF28C7" w:rsidRDefault="00DF28C7" w:rsidP="002325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8C7" w:rsidRDefault="00DF28C7" w:rsidP="00232531">
      <w:pPr>
        <w:spacing w:after="0" w:line="240" w:lineRule="auto"/>
      </w:pPr>
      <w:r>
        <w:separator/>
      </w:r>
    </w:p>
  </w:footnote>
  <w:footnote w:type="continuationSeparator" w:id="0">
    <w:p w:rsidR="00DF28C7" w:rsidRDefault="00DF28C7" w:rsidP="002325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0427126"/>
      <w:docPartObj>
        <w:docPartGallery w:val="Page Numbers (Top of Page)"/>
        <w:docPartUnique/>
      </w:docPartObj>
    </w:sdtPr>
    <w:sdtContent>
      <w:p w:rsidR="00DF28C7" w:rsidRDefault="002A5CDF">
        <w:pPr>
          <w:pStyle w:val="Kopfzeile"/>
          <w:jc w:val="center"/>
        </w:pPr>
        <w:r>
          <w:fldChar w:fldCharType="begin"/>
        </w:r>
        <w:r w:rsidR="00DF28C7">
          <w:instrText>PAGE   \* MERGEFORMAT</w:instrText>
        </w:r>
        <w:r>
          <w:fldChar w:fldCharType="separate"/>
        </w:r>
        <w:r w:rsidR="00D20525">
          <w:rPr>
            <w:noProof/>
          </w:rPr>
          <w:t>4</w:t>
        </w:r>
        <w:r>
          <w:fldChar w:fldCharType="end"/>
        </w:r>
      </w:p>
    </w:sdtContent>
  </w:sdt>
  <w:p w:rsidR="00DF28C7" w:rsidRDefault="00DF28C7">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F60257"/>
    <w:rsid w:val="00002370"/>
    <w:rsid w:val="00004155"/>
    <w:rsid w:val="000076B6"/>
    <w:rsid w:val="00007ED6"/>
    <w:rsid w:val="00010B2B"/>
    <w:rsid w:val="00022DA5"/>
    <w:rsid w:val="00023C26"/>
    <w:rsid w:val="000247E6"/>
    <w:rsid w:val="0002530B"/>
    <w:rsid w:val="00030906"/>
    <w:rsid w:val="00036F61"/>
    <w:rsid w:val="00037399"/>
    <w:rsid w:val="00041B42"/>
    <w:rsid w:val="00042950"/>
    <w:rsid w:val="00046A2A"/>
    <w:rsid w:val="00051CAF"/>
    <w:rsid w:val="00052712"/>
    <w:rsid w:val="00065D2D"/>
    <w:rsid w:val="000741F1"/>
    <w:rsid w:val="00074255"/>
    <w:rsid w:val="00077E97"/>
    <w:rsid w:val="000805B7"/>
    <w:rsid w:val="00082785"/>
    <w:rsid w:val="00090092"/>
    <w:rsid w:val="00092C7E"/>
    <w:rsid w:val="0009396A"/>
    <w:rsid w:val="000974AC"/>
    <w:rsid w:val="000A4CDC"/>
    <w:rsid w:val="000A576D"/>
    <w:rsid w:val="000B173B"/>
    <w:rsid w:val="000B5045"/>
    <w:rsid w:val="000B7815"/>
    <w:rsid w:val="000C0B42"/>
    <w:rsid w:val="000C10D3"/>
    <w:rsid w:val="000C7F29"/>
    <w:rsid w:val="000D0FA0"/>
    <w:rsid w:val="000D151C"/>
    <w:rsid w:val="000D33CC"/>
    <w:rsid w:val="000D53B2"/>
    <w:rsid w:val="000E0E04"/>
    <w:rsid w:val="000E5B7D"/>
    <w:rsid w:val="000E5D40"/>
    <w:rsid w:val="000E6924"/>
    <w:rsid w:val="000F6A45"/>
    <w:rsid w:val="0010753D"/>
    <w:rsid w:val="001144A6"/>
    <w:rsid w:val="00116A34"/>
    <w:rsid w:val="001302F5"/>
    <w:rsid w:val="00130862"/>
    <w:rsid w:val="00133B15"/>
    <w:rsid w:val="00136821"/>
    <w:rsid w:val="0014055E"/>
    <w:rsid w:val="00141C90"/>
    <w:rsid w:val="00141E8C"/>
    <w:rsid w:val="001432FE"/>
    <w:rsid w:val="001454F7"/>
    <w:rsid w:val="00153012"/>
    <w:rsid w:val="00155A92"/>
    <w:rsid w:val="00155FF3"/>
    <w:rsid w:val="001574B1"/>
    <w:rsid w:val="001607A6"/>
    <w:rsid w:val="00165171"/>
    <w:rsid w:val="00166E5F"/>
    <w:rsid w:val="00173F15"/>
    <w:rsid w:val="00177909"/>
    <w:rsid w:val="0018027D"/>
    <w:rsid w:val="00183906"/>
    <w:rsid w:val="00184CFA"/>
    <w:rsid w:val="00187627"/>
    <w:rsid w:val="0019404E"/>
    <w:rsid w:val="001948FE"/>
    <w:rsid w:val="001A0AD2"/>
    <w:rsid w:val="001A2845"/>
    <w:rsid w:val="001A2C6B"/>
    <w:rsid w:val="001B3788"/>
    <w:rsid w:val="001B5E58"/>
    <w:rsid w:val="001B788D"/>
    <w:rsid w:val="001C20B6"/>
    <w:rsid w:val="001C4313"/>
    <w:rsid w:val="001C5852"/>
    <w:rsid w:val="001C5CB3"/>
    <w:rsid w:val="001C5DF0"/>
    <w:rsid w:val="001C6060"/>
    <w:rsid w:val="001D3383"/>
    <w:rsid w:val="001D3504"/>
    <w:rsid w:val="001D7539"/>
    <w:rsid w:val="001D7BBB"/>
    <w:rsid w:val="001E257C"/>
    <w:rsid w:val="001E2760"/>
    <w:rsid w:val="001E27E1"/>
    <w:rsid w:val="001E3FC7"/>
    <w:rsid w:val="001E44C6"/>
    <w:rsid w:val="001E5020"/>
    <w:rsid w:val="001E56F6"/>
    <w:rsid w:val="001F1DA6"/>
    <w:rsid w:val="001F3FB3"/>
    <w:rsid w:val="001F7B3D"/>
    <w:rsid w:val="0020011E"/>
    <w:rsid w:val="00200C61"/>
    <w:rsid w:val="002031A3"/>
    <w:rsid w:val="00205CD0"/>
    <w:rsid w:val="002119C1"/>
    <w:rsid w:val="00212A73"/>
    <w:rsid w:val="00222218"/>
    <w:rsid w:val="002253A3"/>
    <w:rsid w:val="002308BF"/>
    <w:rsid w:val="00232531"/>
    <w:rsid w:val="00235231"/>
    <w:rsid w:val="00240A1E"/>
    <w:rsid w:val="002417CD"/>
    <w:rsid w:val="00251F2C"/>
    <w:rsid w:val="00261D76"/>
    <w:rsid w:val="00270E46"/>
    <w:rsid w:val="00277C68"/>
    <w:rsid w:val="002817F7"/>
    <w:rsid w:val="00282DB4"/>
    <w:rsid w:val="0028563E"/>
    <w:rsid w:val="00286D59"/>
    <w:rsid w:val="00296496"/>
    <w:rsid w:val="002A5CDF"/>
    <w:rsid w:val="002A6104"/>
    <w:rsid w:val="002B2294"/>
    <w:rsid w:val="002B368B"/>
    <w:rsid w:val="002B3711"/>
    <w:rsid w:val="002B7B3C"/>
    <w:rsid w:val="002C0E9F"/>
    <w:rsid w:val="002C3249"/>
    <w:rsid w:val="002C3490"/>
    <w:rsid w:val="002C458A"/>
    <w:rsid w:val="002C4A85"/>
    <w:rsid w:val="002C6B5F"/>
    <w:rsid w:val="002D136D"/>
    <w:rsid w:val="002D2E43"/>
    <w:rsid w:val="002D40C3"/>
    <w:rsid w:val="002D48FD"/>
    <w:rsid w:val="002D6B18"/>
    <w:rsid w:val="002D7743"/>
    <w:rsid w:val="002E1ACA"/>
    <w:rsid w:val="002E1D79"/>
    <w:rsid w:val="002E4154"/>
    <w:rsid w:val="002F040A"/>
    <w:rsid w:val="002F049A"/>
    <w:rsid w:val="002F2EBE"/>
    <w:rsid w:val="002F3972"/>
    <w:rsid w:val="002F6EDE"/>
    <w:rsid w:val="002F742B"/>
    <w:rsid w:val="003063C0"/>
    <w:rsid w:val="0030682C"/>
    <w:rsid w:val="00306BFF"/>
    <w:rsid w:val="003141B0"/>
    <w:rsid w:val="00314E31"/>
    <w:rsid w:val="00317C21"/>
    <w:rsid w:val="003312DA"/>
    <w:rsid w:val="0033627B"/>
    <w:rsid w:val="00340BAE"/>
    <w:rsid w:val="00346466"/>
    <w:rsid w:val="003502B2"/>
    <w:rsid w:val="00350410"/>
    <w:rsid w:val="00350D03"/>
    <w:rsid w:val="0035415C"/>
    <w:rsid w:val="00357166"/>
    <w:rsid w:val="00357855"/>
    <w:rsid w:val="003605CD"/>
    <w:rsid w:val="00361768"/>
    <w:rsid w:val="003623D5"/>
    <w:rsid w:val="00363F03"/>
    <w:rsid w:val="003652AC"/>
    <w:rsid w:val="0036787F"/>
    <w:rsid w:val="0037280F"/>
    <w:rsid w:val="00376C33"/>
    <w:rsid w:val="00377C9F"/>
    <w:rsid w:val="00381D1A"/>
    <w:rsid w:val="003837FA"/>
    <w:rsid w:val="003845C5"/>
    <w:rsid w:val="00387831"/>
    <w:rsid w:val="00396D62"/>
    <w:rsid w:val="003A591D"/>
    <w:rsid w:val="003A68DA"/>
    <w:rsid w:val="003A693B"/>
    <w:rsid w:val="003B2DEE"/>
    <w:rsid w:val="003D20AC"/>
    <w:rsid w:val="003D3F38"/>
    <w:rsid w:val="003D422C"/>
    <w:rsid w:val="003D5424"/>
    <w:rsid w:val="003D7DBA"/>
    <w:rsid w:val="003E67BC"/>
    <w:rsid w:val="003E7814"/>
    <w:rsid w:val="003F06DD"/>
    <w:rsid w:val="003F0A7B"/>
    <w:rsid w:val="003F1297"/>
    <w:rsid w:val="003F2A56"/>
    <w:rsid w:val="003F3AC5"/>
    <w:rsid w:val="003F3E07"/>
    <w:rsid w:val="003F47AC"/>
    <w:rsid w:val="00405191"/>
    <w:rsid w:val="00405DD2"/>
    <w:rsid w:val="00407019"/>
    <w:rsid w:val="00412E9F"/>
    <w:rsid w:val="00422A90"/>
    <w:rsid w:val="00427E40"/>
    <w:rsid w:val="00430E88"/>
    <w:rsid w:val="00431246"/>
    <w:rsid w:val="00431B0F"/>
    <w:rsid w:val="00434912"/>
    <w:rsid w:val="0043563C"/>
    <w:rsid w:val="00442DC3"/>
    <w:rsid w:val="00444558"/>
    <w:rsid w:val="0045531A"/>
    <w:rsid w:val="004577DA"/>
    <w:rsid w:val="00457E51"/>
    <w:rsid w:val="00460A50"/>
    <w:rsid w:val="00462902"/>
    <w:rsid w:val="00466ED4"/>
    <w:rsid w:val="00467FDB"/>
    <w:rsid w:val="00470CB5"/>
    <w:rsid w:val="004809D4"/>
    <w:rsid w:val="00484070"/>
    <w:rsid w:val="004920B5"/>
    <w:rsid w:val="0049241E"/>
    <w:rsid w:val="004928AC"/>
    <w:rsid w:val="00497D2B"/>
    <w:rsid w:val="004A2FD6"/>
    <w:rsid w:val="004A75E7"/>
    <w:rsid w:val="004B0C6B"/>
    <w:rsid w:val="004B695C"/>
    <w:rsid w:val="004B7708"/>
    <w:rsid w:val="004C0FCB"/>
    <w:rsid w:val="004C5D4F"/>
    <w:rsid w:val="004C6471"/>
    <w:rsid w:val="004D6708"/>
    <w:rsid w:val="004D7E76"/>
    <w:rsid w:val="004F10B6"/>
    <w:rsid w:val="004F169A"/>
    <w:rsid w:val="004F3011"/>
    <w:rsid w:val="004F563A"/>
    <w:rsid w:val="005060A7"/>
    <w:rsid w:val="00507B87"/>
    <w:rsid w:val="0051139C"/>
    <w:rsid w:val="00511FB8"/>
    <w:rsid w:val="00516133"/>
    <w:rsid w:val="00517B89"/>
    <w:rsid w:val="00521460"/>
    <w:rsid w:val="00531FFE"/>
    <w:rsid w:val="00533FFC"/>
    <w:rsid w:val="0054240D"/>
    <w:rsid w:val="00546F2A"/>
    <w:rsid w:val="00551865"/>
    <w:rsid w:val="005525CF"/>
    <w:rsid w:val="00555E1A"/>
    <w:rsid w:val="0055655F"/>
    <w:rsid w:val="00560D70"/>
    <w:rsid w:val="00564F45"/>
    <w:rsid w:val="005661DB"/>
    <w:rsid w:val="0057042F"/>
    <w:rsid w:val="00575DB9"/>
    <w:rsid w:val="00577C1B"/>
    <w:rsid w:val="00581663"/>
    <w:rsid w:val="00584B06"/>
    <w:rsid w:val="00596E07"/>
    <w:rsid w:val="005A0547"/>
    <w:rsid w:val="005A4258"/>
    <w:rsid w:val="005A60C3"/>
    <w:rsid w:val="005A60EA"/>
    <w:rsid w:val="005A6F06"/>
    <w:rsid w:val="005A7253"/>
    <w:rsid w:val="005B18F3"/>
    <w:rsid w:val="005B1E56"/>
    <w:rsid w:val="005B4892"/>
    <w:rsid w:val="005B6665"/>
    <w:rsid w:val="005C0A79"/>
    <w:rsid w:val="005D0373"/>
    <w:rsid w:val="005D215C"/>
    <w:rsid w:val="005D26FB"/>
    <w:rsid w:val="005D6A76"/>
    <w:rsid w:val="005E1552"/>
    <w:rsid w:val="005E56CA"/>
    <w:rsid w:val="005F0A3B"/>
    <w:rsid w:val="005F2729"/>
    <w:rsid w:val="005F6B4D"/>
    <w:rsid w:val="005F7023"/>
    <w:rsid w:val="0060532B"/>
    <w:rsid w:val="00605BFC"/>
    <w:rsid w:val="0061141B"/>
    <w:rsid w:val="00620E4A"/>
    <w:rsid w:val="0062110E"/>
    <w:rsid w:val="0063130D"/>
    <w:rsid w:val="006333A1"/>
    <w:rsid w:val="0063415D"/>
    <w:rsid w:val="006368A2"/>
    <w:rsid w:val="0063782D"/>
    <w:rsid w:val="0064009A"/>
    <w:rsid w:val="00641DA5"/>
    <w:rsid w:val="00642983"/>
    <w:rsid w:val="006432C3"/>
    <w:rsid w:val="006450D4"/>
    <w:rsid w:val="006472C7"/>
    <w:rsid w:val="006501AD"/>
    <w:rsid w:val="00654205"/>
    <w:rsid w:val="00654320"/>
    <w:rsid w:val="006550AE"/>
    <w:rsid w:val="006556AE"/>
    <w:rsid w:val="006568F6"/>
    <w:rsid w:val="00656E4A"/>
    <w:rsid w:val="006641B1"/>
    <w:rsid w:val="0067306E"/>
    <w:rsid w:val="00674A55"/>
    <w:rsid w:val="00676C0F"/>
    <w:rsid w:val="00681EF8"/>
    <w:rsid w:val="00685195"/>
    <w:rsid w:val="0068609D"/>
    <w:rsid w:val="00687980"/>
    <w:rsid w:val="00687BA3"/>
    <w:rsid w:val="00693472"/>
    <w:rsid w:val="006964DE"/>
    <w:rsid w:val="006979E8"/>
    <w:rsid w:val="006A5CFF"/>
    <w:rsid w:val="006A6A15"/>
    <w:rsid w:val="006B0DB1"/>
    <w:rsid w:val="006B25FF"/>
    <w:rsid w:val="006B26CA"/>
    <w:rsid w:val="006B4408"/>
    <w:rsid w:val="006B7F4B"/>
    <w:rsid w:val="006D448B"/>
    <w:rsid w:val="006D454A"/>
    <w:rsid w:val="006D5494"/>
    <w:rsid w:val="006D56A6"/>
    <w:rsid w:val="006D7C5A"/>
    <w:rsid w:val="006D7D53"/>
    <w:rsid w:val="006E3AB8"/>
    <w:rsid w:val="006E6024"/>
    <w:rsid w:val="006F4DB2"/>
    <w:rsid w:val="006F6F7A"/>
    <w:rsid w:val="006F6FB6"/>
    <w:rsid w:val="00711A86"/>
    <w:rsid w:val="007121C9"/>
    <w:rsid w:val="00714529"/>
    <w:rsid w:val="00714AEC"/>
    <w:rsid w:val="00714E4C"/>
    <w:rsid w:val="007154BA"/>
    <w:rsid w:val="007202E5"/>
    <w:rsid w:val="00725240"/>
    <w:rsid w:val="00730DED"/>
    <w:rsid w:val="00740F0C"/>
    <w:rsid w:val="00747C85"/>
    <w:rsid w:val="0075013F"/>
    <w:rsid w:val="00752CAF"/>
    <w:rsid w:val="00753471"/>
    <w:rsid w:val="00754AAA"/>
    <w:rsid w:val="00754C09"/>
    <w:rsid w:val="00755B2F"/>
    <w:rsid w:val="00761077"/>
    <w:rsid w:val="00762EDE"/>
    <w:rsid w:val="00767EE8"/>
    <w:rsid w:val="00771664"/>
    <w:rsid w:val="007809E2"/>
    <w:rsid w:val="00781568"/>
    <w:rsid w:val="007833B0"/>
    <w:rsid w:val="00784AEA"/>
    <w:rsid w:val="00785159"/>
    <w:rsid w:val="007938B3"/>
    <w:rsid w:val="007959AB"/>
    <w:rsid w:val="007A18C3"/>
    <w:rsid w:val="007A2018"/>
    <w:rsid w:val="007A2228"/>
    <w:rsid w:val="007A3950"/>
    <w:rsid w:val="007A5B82"/>
    <w:rsid w:val="007B2B4E"/>
    <w:rsid w:val="007B310A"/>
    <w:rsid w:val="007B4B0C"/>
    <w:rsid w:val="007B76F9"/>
    <w:rsid w:val="007C044C"/>
    <w:rsid w:val="007C5B5E"/>
    <w:rsid w:val="007D0A2B"/>
    <w:rsid w:val="007D0DE1"/>
    <w:rsid w:val="007D1C96"/>
    <w:rsid w:val="007D642F"/>
    <w:rsid w:val="007E0A25"/>
    <w:rsid w:val="007E112C"/>
    <w:rsid w:val="007E23A4"/>
    <w:rsid w:val="007E3241"/>
    <w:rsid w:val="007E7152"/>
    <w:rsid w:val="007F16E0"/>
    <w:rsid w:val="007F53B5"/>
    <w:rsid w:val="008005D8"/>
    <w:rsid w:val="0080141F"/>
    <w:rsid w:val="00807414"/>
    <w:rsid w:val="00807B11"/>
    <w:rsid w:val="008103CD"/>
    <w:rsid w:val="00810F54"/>
    <w:rsid w:val="00811746"/>
    <w:rsid w:val="00812323"/>
    <w:rsid w:val="0081362D"/>
    <w:rsid w:val="00813E0F"/>
    <w:rsid w:val="00820A31"/>
    <w:rsid w:val="00821579"/>
    <w:rsid w:val="00822F09"/>
    <w:rsid w:val="008253DD"/>
    <w:rsid w:val="008265A5"/>
    <w:rsid w:val="00835097"/>
    <w:rsid w:val="00835987"/>
    <w:rsid w:val="008402B6"/>
    <w:rsid w:val="008437EF"/>
    <w:rsid w:val="00844D02"/>
    <w:rsid w:val="00844DE5"/>
    <w:rsid w:val="00850440"/>
    <w:rsid w:val="008506A7"/>
    <w:rsid w:val="00852CE3"/>
    <w:rsid w:val="00855363"/>
    <w:rsid w:val="00857444"/>
    <w:rsid w:val="008603FC"/>
    <w:rsid w:val="00862CDA"/>
    <w:rsid w:val="00864566"/>
    <w:rsid w:val="0086672E"/>
    <w:rsid w:val="00866DEF"/>
    <w:rsid w:val="00871B6C"/>
    <w:rsid w:val="00875261"/>
    <w:rsid w:val="00876C95"/>
    <w:rsid w:val="0088357B"/>
    <w:rsid w:val="008850AD"/>
    <w:rsid w:val="00885E49"/>
    <w:rsid w:val="00892489"/>
    <w:rsid w:val="00892CC0"/>
    <w:rsid w:val="0089428B"/>
    <w:rsid w:val="00894E9E"/>
    <w:rsid w:val="00897EEA"/>
    <w:rsid w:val="008A4DC9"/>
    <w:rsid w:val="008B1E40"/>
    <w:rsid w:val="008B4B8D"/>
    <w:rsid w:val="008D6973"/>
    <w:rsid w:val="008E57FC"/>
    <w:rsid w:val="008E6B02"/>
    <w:rsid w:val="008E7261"/>
    <w:rsid w:val="008F2F9E"/>
    <w:rsid w:val="0090171F"/>
    <w:rsid w:val="00902E1C"/>
    <w:rsid w:val="009067F7"/>
    <w:rsid w:val="00913985"/>
    <w:rsid w:val="00913E00"/>
    <w:rsid w:val="009147C4"/>
    <w:rsid w:val="009160A4"/>
    <w:rsid w:val="00924E04"/>
    <w:rsid w:val="009250BA"/>
    <w:rsid w:val="00930A4A"/>
    <w:rsid w:val="00930A86"/>
    <w:rsid w:val="009374D5"/>
    <w:rsid w:val="009415BD"/>
    <w:rsid w:val="00942F73"/>
    <w:rsid w:val="00944EE0"/>
    <w:rsid w:val="009459D0"/>
    <w:rsid w:val="00945EF5"/>
    <w:rsid w:val="00956769"/>
    <w:rsid w:val="00963480"/>
    <w:rsid w:val="0096403B"/>
    <w:rsid w:val="00966408"/>
    <w:rsid w:val="00971DD2"/>
    <w:rsid w:val="00973888"/>
    <w:rsid w:val="00976D06"/>
    <w:rsid w:val="009818E3"/>
    <w:rsid w:val="00982E4F"/>
    <w:rsid w:val="00984293"/>
    <w:rsid w:val="00994779"/>
    <w:rsid w:val="009949F1"/>
    <w:rsid w:val="00994A7F"/>
    <w:rsid w:val="009977C5"/>
    <w:rsid w:val="009A3090"/>
    <w:rsid w:val="009A6494"/>
    <w:rsid w:val="009B1F9F"/>
    <w:rsid w:val="009B50B9"/>
    <w:rsid w:val="009B6DA5"/>
    <w:rsid w:val="009C0F31"/>
    <w:rsid w:val="009C7488"/>
    <w:rsid w:val="009D0808"/>
    <w:rsid w:val="009D0FBC"/>
    <w:rsid w:val="009D13A9"/>
    <w:rsid w:val="009D3807"/>
    <w:rsid w:val="009D46A3"/>
    <w:rsid w:val="009D66BA"/>
    <w:rsid w:val="009D79BC"/>
    <w:rsid w:val="009D7A46"/>
    <w:rsid w:val="009E2F9A"/>
    <w:rsid w:val="009E6347"/>
    <w:rsid w:val="009E7A5F"/>
    <w:rsid w:val="009F1293"/>
    <w:rsid w:val="009F26F4"/>
    <w:rsid w:val="009F2B11"/>
    <w:rsid w:val="009F2CE9"/>
    <w:rsid w:val="009F3F3F"/>
    <w:rsid w:val="009F52F3"/>
    <w:rsid w:val="00A015FF"/>
    <w:rsid w:val="00A10603"/>
    <w:rsid w:val="00A12D87"/>
    <w:rsid w:val="00A15C39"/>
    <w:rsid w:val="00A168F1"/>
    <w:rsid w:val="00A175DA"/>
    <w:rsid w:val="00A17F5E"/>
    <w:rsid w:val="00A23272"/>
    <w:rsid w:val="00A24078"/>
    <w:rsid w:val="00A275E2"/>
    <w:rsid w:val="00A30E72"/>
    <w:rsid w:val="00A30EA1"/>
    <w:rsid w:val="00A331EE"/>
    <w:rsid w:val="00A34C86"/>
    <w:rsid w:val="00A41D37"/>
    <w:rsid w:val="00A43EE0"/>
    <w:rsid w:val="00A44D56"/>
    <w:rsid w:val="00A451A2"/>
    <w:rsid w:val="00A537B5"/>
    <w:rsid w:val="00A61EE2"/>
    <w:rsid w:val="00A71DAB"/>
    <w:rsid w:val="00A7213B"/>
    <w:rsid w:val="00A75A2E"/>
    <w:rsid w:val="00A80081"/>
    <w:rsid w:val="00A902F2"/>
    <w:rsid w:val="00AA4238"/>
    <w:rsid w:val="00AA5846"/>
    <w:rsid w:val="00AA5FA8"/>
    <w:rsid w:val="00AB0B2E"/>
    <w:rsid w:val="00AB3008"/>
    <w:rsid w:val="00AC5C3F"/>
    <w:rsid w:val="00AD0D2E"/>
    <w:rsid w:val="00AD4BF6"/>
    <w:rsid w:val="00AE0017"/>
    <w:rsid w:val="00AE1C8E"/>
    <w:rsid w:val="00AE2A15"/>
    <w:rsid w:val="00AE2E94"/>
    <w:rsid w:val="00AE4221"/>
    <w:rsid w:val="00AF034D"/>
    <w:rsid w:val="00AF1498"/>
    <w:rsid w:val="00AF3E03"/>
    <w:rsid w:val="00AF642E"/>
    <w:rsid w:val="00B033C4"/>
    <w:rsid w:val="00B04E03"/>
    <w:rsid w:val="00B0576A"/>
    <w:rsid w:val="00B10E29"/>
    <w:rsid w:val="00B10E45"/>
    <w:rsid w:val="00B10FA6"/>
    <w:rsid w:val="00B110FC"/>
    <w:rsid w:val="00B211FD"/>
    <w:rsid w:val="00B221EB"/>
    <w:rsid w:val="00B23419"/>
    <w:rsid w:val="00B23D43"/>
    <w:rsid w:val="00B27531"/>
    <w:rsid w:val="00B31D5B"/>
    <w:rsid w:val="00B3523F"/>
    <w:rsid w:val="00B3590D"/>
    <w:rsid w:val="00B4590E"/>
    <w:rsid w:val="00B50A8B"/>
    <w:rsid w:val="00B51254"/>
    <w:rsid w:val="00B5451C"/>
    <w:rsid w:val="00B5692A"/>
    <w:rsid w:val="00B603D7"/>
    <w:rsid w:val="00B6425D"/>
    <w:rsid w:val="00B72AB9"/>
    <w:rsid w:val="00B81639"/>
    <w:rsid w:val="00B82419"/>
    <w:rsid w:val="00B82E1E"/>
    <w:rsid w:val="00B84619"/>
    <w:rsid w:val="00B84FD2"/>
    <w:rsid w:val="00B87FF2"/>
    <w:rsid w:val="00B908B2"/>
    <w:rsid w:val="00B90990"/>
    <w:rsid w:val="00B91595"/>
    <w:rsid w:val="00B9489F"/>
    <w:rsid w:val="00B9760C"/>
    <w:rsid w:val="00BA3D9C"/>
    <w:rsid w:val="00BA4F18"/>
    <w:rsid w:val="00BA593D"/>
    <w:rsid w:val="00BB0D84"/>
    <w:rsid w:val="00BB1BC7"/>
    <w:rsid w:val="00BB4F96"/>
    <w:rsid w:val="00BC08C0"/>
    <w:rsid w:val="00BC09AF"/>
    <w:rsid w:val="00BC0C66"/>
    <w:rsid w:val="00BC1EE9"/>
    <w:rsid w:val="00BC43C8"/>
    <w:rsid w:val="00BC66D4"/>
    <w:rsid w:val="00BD1CAE"/>
    <w:rsid w:val="00BD2134"/>
    <w:rsid w:val="00BD3688"/>
    <w:rsid w:val="00BD6B8C"/>
    <w:rsid w:val="00BD6C06"/>
    <w:rsid w:val="00BE1756"/>
    <w:rsid w:val="00BE7164"/>
    <w:rsid w:val="00BF0B8E"/>
    <w:rsid w:val="00BF2279"/>
    <w:rsid w:val="00BF5BAE"/>
    <w:rsid w:val="00C01B5F"/>
    <w:rsid w:val="00C01CCE"/>
    <w:rsid w:val="00C10A01"/>
    <w:rsid w:val="00C12424"/>
    <w:rsid w:val="00C125D9"/>
    <w:rsid w:val="00C14013"/>
    <w:rsid w:val="00C159F5"/>
    <w:rsid w:val="00C16831"/>
    <w:rsid w:val="00C207DB"/>
    <w:rsid w:val="00C25813"/>
    <w:rsid w:val="00C26364"/>
    <w:rsid w:val="00C32099"/>
    <w:rsid w:val="00C3357E"/>
    <w:rsid w:val="00C36994"/>
    <w:rsid w:val="00C41161"/>
    <w:rsid w:val="00C46B29"/>
    <w:rsid w:val="00C5331E"/>
    <w:rsid w:val="00C54104"/>
    <w:rsid w:val="00C6179E"/>
    <w:rsid w:val="00C61EC2"/>
    <w:rsid w:val="00C72511"/>
    <w:rsid w:val="00C740B9"/>
    <w:rsid w:val="00C747E3"/>
    <w:rsid w:val="00C77A54"/>
    <w:rsid w:val="00C82706"/>
    <w:rsid w:val="00C870CB"/>
    <w:rsid w:val="00C918EF"/>
    <w:rsid w:val="00C93D94"/>
    <w:rsid w:val="00CA2026"/>
    <w:rsid w:val="00CA2D52"/>
    <w:rsid w:val="00CA48DB"/>
    <w:rsid w:val="00CA5524"/>
    <w:rsid w:val="00CA58CF"/>
    <w:rsid w:val="00CA73CC"/>
    <w:rsid w:val="00CA7CE3"/>
    <w:rsid w:val="00CB002F"/>
    <w:rsid w:val="00CB2BD1"/>
    <w:rsid w:val="00CB2BD7"/>
    <w:rsid w:val="00CC62C1"/>
    <w:rsid w:val="00CC74B1"/>
    <w:rsid w:val="00CD1916"/>
    <w:rsid w:val="00CD2876"/>
    <w:rsid w:val="00CD7028"/>
    <w:rsid w:val="00CE23A2"/>
    <w:rsid w:val="00CE418D"/>
    <w:rsid w:val="00CE684B"/>
    <w:rsid w:val="00CE7ABB"/>
    <w:rsid w:val="00CF0EE7"/>
    <w:rsid w:val="00CF142F"/>
    <w:rsid w:val="00CF32A7"/>
    <w:rsid w:val="00CF5219"/>
    <w:rsid w:val="00D00989"/>
    <w:rsid w:val="00D1089A"/>
    <w:rsid w:val="00D13CFD"/>
    <w:rsid w:val="00D17268"/>
    <w:rsid w:val="00D17CE1"/>
    <w:rsid w:val="00D20525"/>
    <w:rsid w:val="00D26ECD"/>
    <w:rsid w:val="00D27C79"/>
    <w:rsid w:val="00D342BE"/>
    <w:rsid w:val="00D40E57"/>
    <w:rsid w:val="00D50BAB"/>
    <w:rsid w:val="00D5160E"/>
    <w:rsid w:val="00D5191B"/>
    <w:rsid w:val="00D51F05"/>
    <w:rsid w:val="00D52697"/>
    <w:rsid w:val="00D549BA"/>
    <w:rsid w:val="00D54AA8"/>
    <w:rsid w:val="00D71072"/>
    <w:rsid w:val="00D73669"/>
    <w:rsid w:val="00D75BE7"/>
    <w:rsid w:val="00D7757D"/>
    <w:rsid w:val="00D8261A"/>
    <w:rsid w:val="00D83604"/>
    <w:rsid w:val="00D83EBF"/>
    <w:rsid w:val="00D96F80"/>
    <w:rsid w:val="00D97B11"/>
    <w:rsid w:val="00DA2CF7"/>
    <w:rsid w:val="00DA40F5"/>
    <w:rsid w:val="00DA4227"/>
    <w:rsid w:val="00DA4560"/>
    <w:rsid w:val="00DA577C"/>
    <w:rsid w:val="00DA5F3F"/>
    <w:rsid w:val="00DC0CB4"/>
    <w:rsid w:val="00DC1587"/>
    <w:rsid w:val="00DC670B"/>
    <w:rsid w:val="00DC7741"/>
    <w:rsid w:val="00DD644D"/>
    <w:rsid w:val="00DD6F4E"/>
    <w:rsid w:val="00DD7C23"/>
    <w:rsid w:val="00DE129B"/>
    <w:rsid w:val="00DE2639"/>
    <w:rsid w:val="00DE48A9"/>
    <w:rsid w:val="00DE5AF9"/>
    <w:rsid w:val="00DE662B"/>
    <w:rsid w:val="00DF266F"/>
    <w:rsid w:val="00DF28C7"/>
    <w:rsid w:val="00E07590"/>
    <w:rsid w:val="00E11606"/>
    <w:rsid w:val="00E122E7"/>
    <w:rsid w:val="00E13524"/>
    <w:rsid w:val="00E209A6"/>
    <w:rsid w:val="00E20E96"/>
    <w:rsid w:val="00E25DFC"/>
    <w:rsid w:val="00E26C2E"/>
    <w:rsid w:val="00E26D6C"/>
    <w:rsid w:val="00E2794C"/>
    <w:rsid w:val="00E30425"/>
    <w:rsid w:val="00E344EE"/>
    <w:rsid w:val="00E41750"/>
    <w:rsid w:val="00E46B85"/>
    <w:rsid w:val="00E46EC8"/>
    <w:rsid w:val="00E478BF"/>
    <w:rsid w:val="00E57839"/>
    <w:rsid w:val="00E62560"/>
    <w:rsid w:val="00E6393A"/>
    <w:rsid w:val="00E65152"/>
    <w:rsid w:val="00E70240"/>
    <w:rsid w:val="00E73E73"/>
    <w:rsid w:val="00E818D4"/>
    <w:rsid w:val="00E82D40"/>
    <w:rsid w:val="00E90EA0"/>
    <w:rsid w:val="00E93365"/>
    <w:rsid w:val="00E9359B"/>
    <w:rsid w:val="00EA4741"/>
    <w:rsid w:val="00EA5535"/>
    <w:rsid w:val="00EA7C46"/>
    <w:rsid w:val="00EB4228"/>
    <w:rsid w:val="00EB4845"/>
    <w:rsid w:val="00EB7282"/>
    <w:rsid w:val="00EB7948"/>
    <w:rsid w:val="00ED5ADE"/>
    <w:rsid w:val="00ED7AAA"/>
    <w:rsid w:val="00EE5411"/>
    <w:rsid w:val="00EE790D"/>
    <w:rsid w:val="00EE7FFB"/>
    <w:rsid w:val="00EF2E4C"/>
    <w:rsid w:val="00EF739A"/>
    <w:rsid w:val="00EF76AD"/>
    <w:rsid w:val="00F00C76"/>
    <w:rsid w:val="00F05F18"/>
    <w:rsid w:val="00F0646A"/>
    <w:rsid w:val="00F07B84"/>
    <w:rsid w:val="00F07E9F"/>
    <w:rsid w:val="00F103F4"/>
    <w:rsid w:val="00F1155B"/>
    <w:rsid w:val="00F12773"/>
    <w:rsid w:val="00F12942"/>
    <w:rsid w:val="00F20A6D"/>
    <w:rsid w:val="00F23DC8"/>
    <w:rsid w:val="00F2415D"/>
    <w:rsid w:val="00F27E00"/>
    <w:rsid w:val="00F3052C"/>
    <w:rsid w:val="00F36359"/>
    <w:rsid w:val="00F363F6"/>
    <w:rsid w:val="00F373FA"/>
    <w:rsid w:val="00F41E8A"/>
    <w:rsid w:val="00F508CF"/>
    <w:rsid w:val="00F50951"/>
    <w:rsid w:val="00F526BF"/>
    <w:rsid w:val="00F53226"/>
    <w:rsid w:val="00F53C1E"/>
    <w:rsid w:val="00F579C3"/>
    <w:rsid w:val="00F60257"/>
    <w:rsid w:val="00F603C8"/>
    <w:rsid w:val="00F629F0"/>
    <w:rsid w:val="00F64395"/>
    <w:rsid w:val="00F667EE"/>
    <w:rsid w:val="00F70DB3"/>
    <w:rsid w:val="00F749CE"/>
    <w:rsid w:val="00F74A2B"/>
    <w:rsid w:val="00F76CAF"/>
    <w:rsid w:val="00F76CDB"/>
    <w:rsid w:val="00F94060"/>
    <w:rsid w:val="00F96D3C"/>
    <w:rsid w:val="00F97A26"/>
    <w:rsid w:val="00FA22D6"/>
    <w:rsid w:val="00FB1684"/>
    <w:rsid w:val="00FB476D"/>
    <w:rsid w:val="00FC0574"/>
    <w:rsid w:val="00FC07C2"/>
    <w:rsid w:val="00FC1616"/>
    <w:rsid w:val="00FC2C77"/>
    <w:rsid w:val="00FC45CB"/>
    <w:rsid w:val="00FD28B1"/>
    <w:rsid w:val="00FD6C2A"/>
    <w:rsid w:val="00FE0A28"/>
    <w:rsid w:val="00FE173D"/>
    <w:rsid w:val="00FE1A67"/>
    <w:rsid w:val="00FE1BEC"/>
    <w:rsid w:val="00FE405E"/>
    <w:rsid w:val="00FE5259"/>
    <w:rsid w:val="00FF2D41"/>
    <w:rsid w:val="00FF4793"/>
    <w:rsid w:val="00FF4EDC"/>
    <w:rsid w:val="00FF57EB"/>
    <w:rsid w:val="00FF5EE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A5CD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602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60257"/>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unhideWhenUsed/>
    <w:rsid w:val="0023253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2531"/>
  </w:style>
  <w:style w:type="paragraph" w:styleId="Fuzeile">
    <w:name w:val="footer"/>
    <w:basedOn w:val="Standard"/>
    <w:link w:val="FuzeileZchn"/>
    <w:uiPriority w:val="99"/>
    <w:unhideWhenUsed/>
    <w:rsid w:val="002325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25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602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60257"/>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unhideWhenUsed/>
    <w:rsid w:val="0023253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2531"/>
  </w:style>
  <w:style w:type="paragraph" w:styleId="Fuzeile">
    <w:name w:val="footer"/>
    <w:basedOn w:val="Standard"/>
    <w:link w:val="FuzeileZchn"/>
    <w:uiPriority w:val="99"/>
    <w:unhideWhenUsed/>
    <w:rsid w:val="002325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253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DF2518-6FBC-4974-869E-127E4B16E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6336</Characters>
  <Application>Microsoft Office Word</Application>
  <DocSecurity>4</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Stadt Frankfurt am Main - Branddirektion</Company>
  <LinksUpToDate>false</LinksUpToDate>
  <CharactersWithSpaces>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Jackel, Thomas</dc:creator>
  <cp:lastModifiedBy>Thomas</cp:lastModifiedBy>
  <cp:revision>2</cp:revision>
  <dcterms:created xsi:type="dcterms:W3CDTF">2015-08-06T21:06:00Z</dcterms:created>
  <dcterms:modified xsi:type="dcterms:W3CDTF">2015-08-06T21:06:00Z</dcterms:modified>
</cp:coreProperties>
</file>